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614F" w14:textId="77777777" w:rsidR="004407BA" w:rsidRPr="00830CA5" w:rsidRDefault="00EE6538" w:rsidP="00EE6538">
      <w:pPr>
        <w:jc w:val="center"/>
        <w:rPr>
          <w:b/>
          <w:sz w:val="28"/>
        </w:rPr>
      </w:pPr>
      <w:r w:rsidRPr="00830CA5">
        <w:rPr>
          <w:b/>
          <w:sz w:val="28"/>
        </w:rPr>
        <w:t>Student Learning Objective – 6</w:t>
      </w:r>
      <w:r w:rsidRPr="00830CA5">
        <w:rPr>
          <w:b/>
          <w:sz w:val="28"/>
          <w:vertAlign w:val="superscript"/>
        </w:rPr>
        <w:t>th</w:t>
      </w:r>
      <w:r w:rsidRPr="00830CA5">
        <w:rPr>
          <w:b/>
          <w:sz w:val="28"/>
        </w:rPr>
        <w:t xml:space="preserve"> Grade Boy and Girl Groups</w:t>
      </w:r>
    </w:p>
    <w:p w14:paraId="45B9B397" w14:textId="77777777" w:rsidR="00EE6538" w:rsidRDefault="00EE6538"/>
    <w:p w14:paraId="002B90FC" w14:textId="77777777" w:rsidR="00EE6538" w:rsidRPr="00830CA5" w:rsidRDefault="00EE6538" w:rsidP="00EE6538">
      <w:pPr>
        <w:rPr>
          <w:b/>
          <w:u w:val="single"/>
        </w:rPr>
      </w:pPr>
      <w:r w:rsidRPr="00830CA5">
        <w:rPr>
          <w:b/>
          <w:u w:val="single"/>
        </w:rPr>
        <w:t>Created by:</w:t>
      </w:r>
    </w:p>
    <w:p w14:paraId="2265C0F5" w14:textId="76927AAE" w:rsidR="00EE6538" w:rsidRDefault="009F3C4B">
      <w:r>
        <w:t xml:space="preserve">                                </w:t>
      </w:r>
      <w:bookmarkStart w:id="0" w:name="_GoBack"/>
      <w:bookmarkEnd w:id="0"/>
      <w:r w:rsidR="00EE6538">
        <w:t>, School Counselor</w:t>
      </w:r>
    </w:p>
    <w:p w14:paraId="34A82D54" w14:textId="77777777" w:rsidR="00EE6538" w:rsidRDefault="00EE6538"/>
    <w:p w14:paraId="32DFCBD4" w14:textId="77777777" w:rsidR="00EE6538" w:rsidRPr="00830CA5" w:rsidRDefault="00EE6538">
      <w:pPr>
        <w:rPr>
          <w:b/>
        </w:rPr>
      </w:pPr>
      <w:r w:rsidRPr="00830CA5">
        <w:rPr>
          <w:b/>
          <w:u w:val="single"/>
        </w:rPr>
        <w:t>Data Points</w:t>
      </w:r>
      <w:r w:rsidRPr="00830CA5">
        <w:rPr>
          <w:b/>
        </w:rPr>
        <w:t xml:space="preserve">: </w:t>
      </w:r>
    </w:p>
    <w:p w14:paraId="4E9B5576" w14:textId="77777777" w:rsidR="00EE6538" w:rsidRDefault="00EE6538">
      <w:r>
        <w:t>Attendance, Grades, Behavior Referrals, Missing Assignments, Indiana Career Explorer Assessment</w:t>
      </w:r>
    </w:p>
    <w:p w14:paraId="382A7AB7" w14:textId="77777777" w:rsidR="00EE6538" w:rsidRDefault="00EE6538"/>
    <w:p w14:paraId="4A2D74FF" w14:textId="6854AA04" w:rsidR="004448EC" w:rsidRPr="00830CA5" w:rsidRDefault="004448EC">
      <w:pPr>
        <w:rPr>
          <w:b/>
        </w:rPr>
      </w:pPr>
      <w:r w:rsidRPr="00830CA5">
        <w:rPr>
          <w:b/>
          <w:u w:val="single"/>
        </w:rPr>
        <w:t>Targeted Population</w:t>
      </w:r>
      <w:r w:rsidRPr="00830CA5">
        <w:rPr>
          <w:b/>
        </w:rPr>
        <w:t>:</w:t>
      </w:r>
    </w:p>
    <w:p w14:paraId="4CEE2D82" w14:textId="35A86F20" w:rsidR="004448EC" w:rsidRDefault="004448EC">
      <w:r>
        <w:t>6</w:t>
      </w:r>
      <w:r w:rsidRPr="004448EC">
        <w:rPr>
          <w:vertAlign w:val="superscript"/>
        </w:rPr>
        <w:t>th</w:t>
      </w:r>
      <w:r>
        <w:t xml:space="preserve"> Grade At-Risk students</w:t>
      </w:r>
    </w:p>
    <w:p w14:paraId="50B29911" w14:textId="77777777" w:rsidR="00902346" w:rsidRDefault="00902346"/>
    <w:p w14:paraId="19BBFEFC" w14:textId="77777777" w:rsidR="004448EC" w:rsidRPr="00830CA5" w:rsidRDefault="00EE6538">
      <w:pPr>
        <w:rPr>
          <w:b/>
        </w:rPr>
      </w:pPr>
      <w:r w:rsidRPr="00830CA5">
        <w:rPr>
          <w:b/>
          <w:u w:val="single"/>
        </w:rPr>
        <w:t>Mastery Score:</w:t>
      </w:r>
      <w:r w:rsidRPr="00830CA5">
        <w:rPr>
          <w:b/>
        </w:rPr>
        <w:t xml:space="preserve"> </w:t>
      </w:r>
    </w:p>
    <w:p w14:paraId="6EA7122A" w14:textId="5C31D3A6" w:rsidR="00EE6538" w:rsidRDefault="00EE6538">
      <w:r w:rsidRPr="00902346">
        <w:t>75% on Counselor Rubric</w:t>
      </w:r>
    </w:p>
    <w:p w14:paraId="7E9179CB" w14:textId="77777777" w:rsidR="004448EC" w:rsidRPr="00902346" w:rsidRDefault="004448EC"/>
    <w:p w14:paraId="1A70D22A" w14:textId="77777777" w:rsidR="00EE6538" w:rsidRDefault="00EE6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E6538" w14:paraId="3763F091" w14:textId="77777777" w:rsidTr="00EE6538">
        <w:tc>
          <w:tcPr>
            <w:tcW w:w="2214" w:type="dxa"/>
          </w:tcPr>
          <w:p w14:paraId="753B674D" w14:textId="77777777" w:rsidR="00EE6538" w:rsidRPr="005E669B" w:rsidRDefault="00EE6538" w:rsidP="00EE6538">
            <w:pPr>
              <w:jc w:val="center"/>
              <w:rPr>
                <w:i/>
              </w:rPr>
            </w:pPr>
          </w:p>
          <w:p w14:paraId="02F6F135" w14:textId="77777777" w:rsidR="00EE6538" w:rsidRPr="005E669B" w:rsidRDefault="00EE6538" w:rsidP="00EE6538">
            <w:pPr>
              <w:jc w:val="center"/>
              <w:rPr>
                <w:i/>
              </w:rPr>
            </w:pPr>
            <w:r w:rsidRPr="005E669B">
              <w:rPr>
                <w:i/>
              </w:rPr>
              <w:t>Highly Effective (4)</w:t>
            </w:r>
          </w:p>
        </w:tc>
        <w:tc>
          <w:tcPr>
            <w:tcW w:w="2214" w:type="dxa"/>
          </w:tcPr>
          <w:p w14:paraId="56903806" w14:textId="77777777" w:rsidR="00EE6538" w:rsidRPr="005E669B" w:rsidRDefault="00EE6538" w:rsidP="00EE6538">
            <w:pPr>
              <w:jc w:val="center"/>
              <w:rPr>
                <w:i/>
              </w:rPr>
            </w:pPr>
          </w:p>
          <w:p w14:paraId="75C219BE" w14:textId="77777777" w:rsidR="00EE6538" w:rsidRPr="005E669B" w:rsidRDefault="00EE6538" w:rsidP="00EE6538">
            <w:pPr>
              <w:jc w:val="center"/>
              <w:rPr>
                <w:i/>
              </w:rPr>
            </w:pPr>
            <w:r w:rsidRPr="005E669B">
              <w:rPr>
                <w:i/>
              </w:rPr>
              <w:t>Effective (3)</w:t>
            </w:r>
          </w:p>
        </w:tc>
        <w:tc>
          <w:tcPr>
            <w:tcW w:w="2214" w:type="dxa"/>
          </w:tcPr>
          <w:p w14:paraId="32627D85" w14:textId="77777777" w:rsidR="00EE6538" w:rsidRPr="005E669B" w:rsidRDefault="00EE6538" w:rsidP="00EE6538">
            <w:pPr>
              <w:jc w:val="center"/>
              <w:rPr>
                <w:i/>
              </w:rPr>
            </w:pPr>
          </w:p>
          <w:p w14:paraId="07761596" w14:textId="77777777" w:rsidR="00EE6538" w:rsidRPr="005E669B" w:rsidRDefault="00EE6538" w:rsidP="00EE6538">
            <w:pPr>
              <w:jc w:val="center"/>
              <w:rPr>
                <w:i/>
              </w:rPr>
            </w:pPr>
            <w:r w:rsidRPr="005E669B">
              <w:rPr>
                <w:i/>
              </w:rPr>
              <w:t>Improvement Necessary (2)</w:t>
            </w:r>
          </w:p>
          <w:p w14:paraId="5826CCCB" w14:textId="77777777" w:rsidR="00EE6538" w:rsidRPr="005E669B" w:rsidRDefault="00EE6538" w:rsidP="00EE6538">
            <w:pPr>
              <w:jc w:val="center"/>
              <w:rPr>
                <w:i/>
              </w:rPr>
            </w:pPr>
          </w:p>
        </w:tc>
        <w:tc>
          <w:tcPr>
            <w:tcW w:w="2214" w:type="dxa"/>
          </w:tcPr>
          <w:p w14:paraId="638B7584" w14:textId="77777777" w:rsidR="00EE6538" w:rsidRPr="005E669B" w:rsidRDefault="00EE6538" w:rsidP="00EE6538">
            <w:pPr>
              <w:jc w:val="center"/>
              <w:rPr>
                <w:i/>
              </w:rPr>
            </w:pPr>
          </w:p>
          <w:p w14:paraId="782826C3" w14:textId="77777777" w:rsidR="00EE6538" w:rsidRPr="005E669B" w:rsidRDefault="00EE6538" w:rsidP="00EE6538">
            <w:pPr>
              <w:jc w:val="center"/>
              <w:rPr>
                <w:i/>
              </w:rPr>
            </w:pPr>
            <w:r w:rsidRPr="005E669B">
              <w:rPr>
                <w:i/>
              </w:rPr>
              <w:t>Ineffective (1)</w:t>
            </w:r>
          </w:p>
        </w:tc>
      </w:tr>
      <w:tr w:rsidR="00EE6538" w14:paraId="46911DFB" w14:textId="77777777" w:rsidTr="00EE6538">
        <w:tc>
          <w:tcPr>
            <w:tcW w:w="2214" w:type="dxa"/>
          </w:tcPr>
          <w:p w14:paraId="1010A98B" w14:textId="77777777" w:rsidR="00EE6538" w:rsidRDefault="00EE6538" w:rsidP="00EE6538">
            <w:pPr>
              <w:jc w:val="center"/>
            </w:pPr>
          </w:p>
          <w:p w14:paraId="6A44FC2E" w14:textId="77777777" w:rsidR="00EE6538" w:rsidRDefault="00EE6538" w:rsidP="00EE6538">
            <w:pPr>
              <w:jc w:val="center"/>
            </w:pPr>
            <w:r>
              <w:t>Surpassed goal or otherwise demonstrated outstanding student mastery or progress</w:t>
            </w:r>
          </w:p>
          <w:p w14:paraId="738B63DF" w14:textId="77777777" w:rsidR="00EE6538" w:rsidRDefault="00EE6538" w:rsidP="00EE6538">
            <w:pPr>
              <w:jc w:val="center"/>
            </w:pPr>
          </w:p>
        </w:tc>
        <w:tc>
          <w:tcPr>
            <w:tcW w:w="2214" w:type="dxa"/>
          </w:tcPr>
          <w:p w14:paraId="4583692F" w14:textId="77777777" w:rsidR="00EE6538" w:rsidRDefault="00EE6538" w:rsidP="00EE6538">
            <w:pPr>
              <w:jc w:val="center"/>
            </w:pPr>
          </w:p>
          <w:p w14:paraId="5D66FDA0" w14:textId="77777777" w:rsidR="00EE6538" w:rsidRDefault="00EE6538" w:rsidP="00EE6538">
            <w:pPr>
              <w:jc w:val="center"/>
            </w:pPr>
            <w:r>
              <w:t>Met goal or otherwise demonstrated significant student mastery or progress</w:t>
            </w:r>
          </w:p>
        </w:tc>
        <w:tc>
          <w:tcPr>
            <w:tcW w:w="2214" w:type="dxa"/>
          </w:tcPr>
          <w:p w14:paraId="531CBCE3" w14:textId="77777777" w:rsidR="00EE6538" w:rsidRDefault="00EE6538" w:rsidP="00EE6538">
            <w:pPr>
              <w:jc w:val="center"/>
            </w:pPr>
          </w:p>
          <w:p w14:paraId="10874189" w14:textId="77777777" w:rsidR="00EE6538" w:rsidRDefault="00EE6538" w:rsidP="00EE6538">
            <w:pPr>
              <w:jc w:val="center"/>
            </w:pPr>
            <w:r>
              <w:t>Did not fully meet goal, but showed some student mastery or progress</w:t>
            </w:r>
          </w:p>
        </w:tc>
        <w:tc>
          <w:tcPr>
            <w:tcW w:w="2214" w:type="dxa"/>
          </w:tcPr>
          <w:p w14:paraId="2FE9DBEB" w14:textId="77777777" w:rsidR="00EE6538" w:rsidRDefault="00EE6538" w:rsidP="00EE6538"/>
          <w:p w14:paraId="39A69439" w14:textId="77777777" w:rsidR="00EE6538" w:rsidRDefault="00EE6538" w:rsidP="00EE6538">
            <w:pPr>
              <w:jc w:val="center"/>
            </w:pPr>
            <w:r>
              <w:t>Did not meet goal, little to no student mastery or progress</w:t>
            </w:r>
          </w:p>
        </w:tc>
      </w:tr>
      <w:tr w:rsidR="00EE6538" w14:paraId="2E22A1C3" w14:textId="77777777" w:rsidTr="00EE6538">
        <w:tc>
          <w:tcPr>
            <w:tcW w:w="2214" w:type="dxa"/>
          </w:tcPr>
          <w:p w14:paraId="483806C4" w14:textId="77777777" w:rsidR="00EE6538" w:rsidRDefault="00EE6538" w:rsidP="00EE6538">
            <w:pPr>
              <w:jc w:val="center"/>
            </w:pPr>
          </w:p>
          <w:p w14:paraId="28686C37" w14:textId="061AE657" w:rsidR="00EE6538" w:rsidRDefault="00F20CCB" w:rsidP="00EE6538">
            <w:pPr>
              <w:jc w:val="center"/>
            </w:pPr>
            <w:r>
              <w:t>12</w:t>
            </w:r>
            <w:r w:rsidR="00EE6538">
              <w:t xml:space="preserve"> or more </w:t>
            </w:r>
            <w:r>
              <w:t>out of 16</w:t>
            </w:r>
            <w:r w:rsidR="00EE6538">
              <w:t xml:space="preserve"> students in targeted group will receive a mastery score (75%) on counselor rubric</w:t>
            </w:r>
          </w:p>
          <w:p w14:paraId="490C39BF" w14:textId="77777777" w:rsidR="00EE6538" w:rsidRDefault="00EE6538" w:rsidP="00EE6538">
            <w:pPr>
              <w:jc w:val="center"/>
            </w:pPr>
          </w:p>
        </w:tc>
        <w:tc>
          <w:tcPr>
            <w:tcW w:w="2214" w:type="dxa"/>
          </w:tcPr>
          <w:p w14:paraId="75101DF7" w14:textId="77777777" w:rsidR="00EE6538" w:rsidRDefault="00EE6538" w:rsidP="00EE6538">
            <w:pPr>
              <w:jc w:val="center"/>
            </w:pPr>
          </w:p>
          <w:p w14:paraId="065A74CF" w14:textId="06FF6F52" w:rsidR="00EE6538" w:rsidRDefault="00EE6538" w:rsidP="00EE6538">
            <w:pPr>
              <w:jc w:val="center"/>
            </w:pPr>
            <w:r>
              <w:t>10</w:t>
            </w:r>
            <w:r w:rsidR="00F20CCB">
              <w:t>-11 out of 16</w:t>
            </w:r>
            <w:r>
              <w:t xml:space="preserve"> students in targeted group will receive a mastery score (75%) on counselor rubric</w:t>
            </w:r>
          </w:p>
        </w:tc>
        <w:tc>
          <w:tcPr>
            <w:tcW w:w="2214" w:type="dxa"/>
          </w:tcPr>
          <w:p w14:paraId="573FE836" w14:textId="77777777" w:rsidR="00EE6538" w:rsidRDefault="00EE6538" w:rsidP="00EE6538">
            <w:pPr>
              <w:jc w:val="center"/>
            </w:pPr>
          </w:p>
          <w:p w14:paraId="49BC569A" w14:textId="0E4E05F7" w:rsidR="00EE6538" w:rsidRDefault="00F20CCB" w:rsidP="00EE6538">
            <w:pPr>
              <w:jc w:val="center"/>
            </w:pPr>
            <w:r>
              <w:t>8-9</w:t>
            </w:r>
            <w:r w:rsidR="00EE6538">
              <w:t xml:space="preserve"> out of</w:t>
            </w:r>
            <w:r>
              <w:t xml:space="preserve"> 16</w:t>
            </w:r>
            <w:r w:rsidR="00EE6538">
              <w:t xml:space="preserve"> students in targeted group will receive a mastery score (75%) on counselor rubric</w:t>
            </w:r>
          </w:p>
        </w:tc>
        <w:tc>
          <w:tcPr>
            <w:tcW w:w="2214" w:type="dxa"/>
          </w:tcPr>
          <w:p w14:paraId="59533CDE" w14:textId="77777777" w:rsidR="00EE6538" w:rsidRDefault="00EE6538" w:rsidP="00EE6538">
            <w:pPr>
              <w:jc w:val="center"/>
            </w:pPr>
          </w:p>
          <w:p w14:paraId="6952F234" w14:textId="6B640064" w:rsidR="00EE6538" w:rsidRDefault="00F20CCB" w:rsidP="00EE6538">
            <w:pPr>
              <w:jc w:val="center"/>
            </w:pPr>
            <w:r>
              <w:t>7</w:t>
            </w:r>
            <w:r w:rsidR="00EE6538">
              <w:t xml:space="preserve"> or fewer of</w:t>
            </w:r>
            <w:r>
              <w:t xml:space="preserve"> 16</w:t>
            </w:r>
            <w:r w:rsidR="00EE6538">
              <w:t xml:space="preserve"> students in targeted group will receive a mastery score (75%) on counselor rubric</w:t>
            </w:r>
          </w:p>
        </w:tc>
      </w:tr>
    </w:tbl>
    <w:p w14:paraId="01A48CC3" w14:textId="77777777" w:rsidR="00EE6538" w:rsidRDefault="00EE6538"/>
    <w:p w14:paraId="20B8BCEE" w14:textId="77777777" w:rsidR="00EE6538" w:rsidRDefault="00EE6538"/>
    <w:p w14:paraId="2DFA4F91" w14:textId="562AF48E" w:rsidR="004448EC" w:rsidRPr="00830CA5" w:rsidRDefault="004448EC">
      <w:pPr>
        <w:rPr>
          <w:b/>
          <w:u w:val="single"/>
        </w:rPr>
      </w:pPr>
      <w:r w:rsidRPr="00830CA5">
        <w:rPr>
          <w:b/>
          <w:u w:val="single"/>
        </w:rPr>
        <w:t>Potential Students (pending parent permission):</w:t>
      </w:r>
    </w:p>
    <w:p w14:paraId="4FEA303F" w14:textId="77777777" w:rsidR="00081106" w:rsidRDefault="00081106">
      <w:pPr>
        <w:rPr>
          <w:i/>
        </w:rPr>
      </w:pPr>
    </w:p>
    <w:p w14:paraId="76CB3A06" w14:textId="093899F2" w:rsidR="004448EC" w:rsidRDefault="004448EC">
      <w:r w:rsidRPr="00830CA5">
        <w:rPr>
          <w:i/>
        </w:rPr>
        <w:t>Girls</w:t>
      </w:r>
      <w:r>
        <w:t xml:space="preserve"> – </w:t>
      </w:r>
    </w:p>
    <w:p w14:paraId="4CC21958" w14:textId="77777777" w:rsidR="004448EC" w:rsidRDefault="004448EC"/>
    <w:p w14:paraId="6F98657E" w14:textId="4856BDAA" w:rsidR="009F3C4B" w:rsidRDefault="004448EC">
      <w:r w:rsidRPr="00830CA5">
        <w:rPr>
          <w:i/>
        </w:rPr>
        <w:t>Boys</w:t>
      </w:r>
      <w:r>
        <w:t xml:space="preserve"> </w:t>
      </w:r>
      <w:r w:rsidR="009F3C4B">
        <w:t xml:space="preserve">– </w:t>
      </w:r>
    </w:p>
    <w:p w14:paraId="42B6F9AD" w14:textId="77777777" w:rsidR="009F3C4B" w:rsidRDefault="009F3C4B"/>
    <w:p w14:paraId="0095304D" w14:textId="77777777" w:rsidR="009F3C4B" w:rsidRDefault="009F3C4B"/>
    <w:p w14:paraId="554FA496" w14:textId="77777777" w:rsidR="005E669B" w:rsidRDefault="005E669B"/>
    <w:p w14:paraId="6649C7B0" w14:textId="77777777" w:rsidR="00081106" w:rsidRDefault="00081106">
      <w:pPr>
        <w:rPr>
          <w:b/>
          <w:u w:val="single"/>
        </w:rPr>
      </w:pPr>
    </w:p>
    <w:p w14:paraId="377E8CDF" w14:textId="77777777" w:rsidR="00081106" w:rsidRDefault="00081106">
      <w:pPr>
        <w:rPr>
          <w:b/>
          <w:u w:val="single"/>
        </w:rPr>
      </w:pPr>
    </w:p>
    <w:p w14:paraId="6B6A015B" w14:textId="14AEC164" w:rsidR="005E669B" w:rsidRPr="005E669B" w:rsidRDefault="005E669B">
      <w:pPr>
        <w:rPr>
          <w:b/>
          <w:u w:val="single"/>
        </w:rPr>
      </w:pPr>
      <w:r w:rsidRPr="005E669B">
        <w:rPr>
          <w:b/>
          <w:u w:val="single"/>
        </w:rPr>
        <w:lastRenderedPageBreak/>
        <w:t>Targeted Indiana Student Standards for Guidance</w:t>
      </w:r>
      <w:r>
        <w:rPr>
          <w:b/>
          <w:u w:val="single"/>
        </w:rPr>
        <w:t>:</w:t>
      </w:r>
    </w:p>
    <w:p w14:paraId="7460D0FB" w14:textId="77777777" w:rsidR="005E669B" w:rsidRDefault="005E669B"/>
    <w:tbl>
      <w:tblPr>
        <w:tblStyle w:val="TableGrid"/>
        <w:tblW w:w="9072" w:type="dxa"/>
        <w:tblInd w:w="-144" w:type="dxa"/>
        <w:tblLook w:val="04A0" w:firstRow="1" w:lastRow="0" w:firstColumn="1" w:lastColumn="0" w:noHBand="0" w:noVBand="1"/>
      </w:tblPr>
      <w:tblGrid>
        <w:gridCol w:w="2664"/>
        <w:gridCol w:w="3618"/>
        <w:gridCol w:w="2790"/>
      </w:tblGrid>
      <w:tr w:rsidR="005E669B" w14:paraId="7E6F70F7" w14:textId="77777777" w:rsidTr="00280563">
        <w:tc>
          <w:tcPr>
            <w:tcW w:w="2664" w:type="dxa"/>
          </w:tcPr>
          <w:p w14:paraId="4AB22791" w14:textId="71C270FF" w:rsidR="005E669B" w:rsidRPr="00081106" w:rsidRDefault="005E669B" w:rsidP="005E669B">
            <w:pPr>
              <w:jc w:val="center"/>
              <w:rPr>
                <w:sz w:val="22"/>
              </w:rPr>
            </w:pPr>
            <w:r w:rsidRPr="00081106">
              <w:rPr>
                <w:sz w:val="22"/>
              </w:rPr>
              <w:t>Standard Number</w:t>
            </w:r>
          </w:p>
        </w:tc>
        <w:tc>
          <w:tcPr>
            <w:tcW w:w="3618" w:type="dxa"/>
          </w:tcPr>
          <w:p w14:paraId="2FA4BFE4" w14:textId="4B75D1B5" w:rsidR="005E669B" w:rsidRPr="00081106" w:rsidRDefault="005E669B" w:rsidP="005E669B">
            <w:pPr>
              <w:jc w:val="center"/>
              <w:rPr>
                <w:sz w:val="22"/>
              </w:rPr>
            </w:pPr>
            <w:r w:rsidRPr="00081106">
              <w:rPr>
                <w:sz w:val="22"/>
              </w:rPr>
              <w:t>Standard Description</w:t>
            </w:r>
          </w:p>
        </w:tc>
        <w:tc>
          <w:tcPr>
            <w:tcW w:w="2790" w:type="dxa"/>
          </w:tcPr>
          <w:p w14:paraId="5E625BFA" w14:textId="01FAFC54" w:rsidR="005E669B" w:rsidRDefault="005E669B" w:rsidP="005E669B">
            <w:pPr>
              <w:jc w:val="center"/>
            </w:pPr>
            <w:r>
              <w:t>Data Utilized</w:t>
            </w:r>
          </w:p>
        </w:tc>
      </w:tr>
      <w:tr w:rsidR="005E669B" w14:paraId="33C726CD" w14:textId="77777777" w:rsidTr="00280563">
        <w:tc>
          <w:tcPr>
            <w:tcW w:w="2664" w:type="dxa"/>
          </w:tcPr>
          <w:p w14:paraId="3E1007C7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144DAA32" w14:textId="0F3DC684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6-8-1.2</w:t>
            </w:r>
          </w:p>
        </w:tc>
        <w:tc>
          <w:tcPr>
            <w:tcW w:w="3618" w:type="dxa"/>
          </w:tcPr>
          <w:p w14:paraId="286DDF35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16E348D5" w14:textId="77777777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Develop a system for managing assignments and deadlines.</w:t>
            </w:r>
          </w:p>
          <w:p w14:paraId="0286FA63" w14:textId="0C4844A5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A18C734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0F40609D" w14:textId="4B7E2217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Grades, attendance, missing assignments</w:t>
            </w:r>
          </w:p>
        </w:tc>
      </w:tr>
      <w:tr w:rsidR="005E669B" w14:paraId="0EF9CF7D" w14:textId="77777777" w:rsidTr="00280563">
        <w:tc>
          <w:tcPr>
            <w:tcW w:w="2664" w:type="dxa"/>
          </w:tcPr>
          <w:p w14:paraId="495F6450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127E0C1F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7A28670D" w14:textId="4FF56E60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6-8-1.4</w:t>
            </w:r>
          </w:p>
        </w:tc>
        <w:tc>
          <w:tcPr>
            <w:tcW w:w="3618" w:type="dxa"/>
          </w:tcPr>
          <w:p w14:paraId="08072F6B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16B2D259" w14:textId="77777777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Develop learning strategies for classwork and homework that compliment their learning style</w:t>
            </w:r>
          </w:p>
          <w:p w14:paraId="7B066317" w14:textId="40EEB661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53C55D4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0FF05874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3F1475D9" w14:textId="04223E26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Grades, missing assignments</w:t>
            </w:r>
          </w:p>
        </w:tc>
      </w:tr>
      <w:tr w:rsidR="005E669B" w14:paraId="399FFB78" w14:textId="77777777" w:rsidTr="00280563">
        <w:tc>
          <w:tcPr>
            <w:tcW w:w="2664" w:type="dxa"/>
          </w:tcPr>
          <w:p w14:paraId="6B982162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42A9B996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5791E386" w14:textId="0993D707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6-8-1.9</w:t>
            </w:r>
          </w:p>
        </w:tc>
        <w:tc>
          <w:tcPr>
            <w:tcW w:w="3618" w:type="dxa"/>
          </w:tcPr>
          <w:p w14:paraId="0C3C9E1E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0C8AABA2" w14:textId="77777777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Identify sources of extra help available to 6-8</w:t>
            </w:r>
            <w:r w:rsidRPr="00081106">
              <w:rPr>
                <w:sz w:val="20"/>
                <w:szCs w:val="20"/>
                <w:vertAlign w:val="superscript"/>
              </w:rPr>
              <w:t>th</w:t>
            </w:r>
            <w:r w:rsidRPr="00081106">
              <w:rPr>
                <w:sz w:val="20"/>
                <w:szCs w:val="20"/>
              </w:rPr>
              <w:t xml:space="preserve"> grade students needing academic support</w:t>
            </w:r>
          </w:p>
          <w:p w14:paraId="12D25E8E" w14:textId="28473660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E72B4F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45755E26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37B82280" w14:textId="77777777" w:rsid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 xml:space="preserve">Grades, attendance, </w:t>
            </w:r>
          </w:p>
          <w:p w14:paraId="2B821D04" w14:textId="2E1060C4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missing assignments</w:t>
            </w:r>
          </w:p>
        </w:tc>
      </w:tr>
      <w:tr w:rsidR="005E669B" w14:paraId="786A33DE" w14:textId="77777777" w:rsidTr="00280563">
        <w:tc>
          <w:tcPr>
            <w:tcW w:w="2664" w:type="dxa"/>
          </w:tcPr>
          <w:p w14:paraId="4645A204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3ADED151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497EFC57" w14:textId="07ACE823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6-8-2.1</w:t>
            </w:r>
          </w:p>
        </w:tc>
        <w:tc>
          <w:tcPr>
            <w:tcW w:w="3618" w:type="dxa"/>
          </w:tcPr>
          <w:p w14:paraId="04418AE9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617AB0D5" w14:textId="77777777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Examine career interests based on additional life experiences and/or updated career interest inventory</w:t>
            </w:r>
          </w:p>
          <w:p w14:paraId="27A375F7" w14:textId="30B6FB8B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0684AD7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4C0C01BB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44F14ED6" w14:textId="76DCBEC3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Indiana Career Explorer</w:t>
            </w:r>
          </w:p>
        </w:tc>
      </w:tr>
      <w:tr w:rsidR="005E669B" w14:paraId="55E341B5" w14:textId="77777777" w:rsidTr="00280563">
        <w:tc>
          <w:tcPr>
            <w:tcW w:w="2664" w:type="dxa"/>
          </w:tcPr>
          <w:p w14:paraId="78653F34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558E9AE7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1D54BA78" w14:textId="0F5229DC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6-8-2.2</w:t>
            </w:r>
          </w:p>
        </w:tc>
        <w:tc>
          <w:tcPr>
            <w:tcW w:w="3618" w:type="dxa"/>
          </w:tcPr>
          <w:p w14:paraId="03AB44CB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5C7ADBC3" w14:textId="77777777" w:rsidR="005E669B" w:rsidRPr="00081106" w:rsidRDefault="0017232C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 xml:space="preserve">Use personal, print, and/or </w:t>
            </w:r>
            <w:r w:rsidR="009E3391" w:rsidRPr="00081106">
              <w:rPr>
                <w:sz w:val="20"/>
                <w:szCs w:val="20"/>
              </w:rPr>
              <w:t>electronic resources to discover occupations that match career interests</w:t>
            </w:r>
          </w:p>
          <w:p w14:paraId="568259F2" w14:textId="3462D25D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04DB4A2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7017A129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49981028" w14:textId="77777777" w:rsidR="005E669B" w:rsidRPr="00081106" w:rsidRDefault="009E3391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Indiana Career Explorer</w:t>
            </w:r>
          </w:p>
          <w:p w14:paraId="61C17646" w14:textId="77777777" w:rsidR="009E3391" w:rsidRPr="00081106" w:rsidRDefault="009E3391" w:rsidP="00081106">
            <w:pPr>
              <w:jc w:val="center"/>
              <w:rPr>
                <w:sz w:val="20"/>
                <w:szCs w:val="20"/>
              </w:rPr>
            </w:pPr>
          </w:p>
        </w:tc>
      </w:tr>
      <w:tr w:rsidR="005E669B" w14:paraId="38AD3649" w14:textId="77777777" w:rsidTr="00280563">
        <w:tc>
          <w:tcPr>
            <w:tcW w:w="2664" w:type="dxa"/>
          </w:tcPr>
          <w:p w14:paraId="5F36A03B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0A5C9446" w14:textId="69B0AB4A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6-8-2.6</w:t>
            </w:r>
          </w:p>
        </w:tc>
        <w:tc>
          <w:tcPr>
            <w:tcW w:w="3618" w:type="dxa"/>
          </w:tcPr>
          <w:p w14:paraId="5AD9773E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63C071DE" w14:textId="77777777" w:rsidR="005E669B" w:rsidRPr="00081106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Establish a flexible career plan that includes one or more career areas they would like to explore in high school</w:t>
            </w:r>
          </w:p>
          <w:p w14:paraId="1CB0FAE7" w14:textId="50C1189E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8DD4483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0B9A40E4" w14:textId="77777777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4C962F9B" w14:textId="1ADA49A8" w:rsidR="005E669B" w:rsidRPr="00081106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Indiana Career Explorer</w:t>
            </w:r>
          </w:p>
        </w:tc>
      </w:tr>
      <w:tr w:rsidR="005E669B" w14:paraId="531B7F42" w14:textId="77777777" w:rsidTr="00280563">
        <w:tc>
          <w:tcPr>
            <w:tcW w:w="2664" w:type="dxa"/>
          </w:tcPr>
          <w:p w14:paraId="4DADD877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455D17FE" w14:textId="77777777" w:rsidR="005E669B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6-8-2.7</w:t>
            </w:r>
          </w:p>
          <w:p w14:paraId="6808545A" w14:textId="09F33E2F" w:rsidR="00081106" w:rsidRPr="00081106" w:rsidRDefault="00081106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14:paraId="1F6E4E7B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6673EDF9" w14:textId="77777777" w:rsidR="005E669B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Research specific occupations identified in their career plans</w:t>
            </w:r>
          </w:p>
          <w:p w14:paraId="2298E5A0" w14:textId="434866DB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5C58B0A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5EADF84D" w14:textId="4B9EBB92" w:rsidR="005E669B" w:rsidRPr="00081106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Indiana Career Explorer</w:t>
            </w:r>
          </w:p>
        </w:tc>
      </w:tr>
      <w:tr w:rsidR="005E669B" w14:paraId="1B7BC67D" w14:textId="77777777" w:rsidTr="00280563">
        <w:tc>
          <w:tcPr>
            <w:tcW w:w="2664" w:type="dxa"/>
          </w:tcPr>
          <w:p w14:paraId="21562FB0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60EDE649" w14:textId="53A55A5A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6-8-3.8</w:t>
            </w:r>
          </w:p>
        </w:tc>
        <w:tc>
          <w:tcPr>
            <w:tcW w:w="3618" w:type="dxa"/>
          </w:tcPr>
          <w:p w14:paraId="087D6684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4DD28F7F" w14:textId="77777777" w:rsidR="005E669B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Describe decisions adolescents make and their possible consequences</w:t>
            </w:r>
          </w:p>
          <w:p w14:paraId="21A85A29" w14:textId="47D5A079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2F22B62" w14:textId="77777777" w:rsidR="00081106" w:rsidRDefault="00081106" w:rsidP="00280563">
            <w:pPr>
              <w:rPr>
                <w:sz w:val="20"/>
                <w:szCs w:val="20"/>
              </w:rPr>
            </w:pPr>
          </w:p>
          <w:p w14:paraId="52978FFD" w14:textId="33686ACA" w:rsidR="005E669B" w:rsidRPr="00081106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Behavior referrals</w:t>
            </w:r>
          </w:p>
        </w:tc>
      </w:tr>
      <w:tr w:rsidR="005E669B" w14:paraId="7ECF4CCE" w14:textId="77777777" w:rsidTr="00280563">
        <w:tc>
          <w:tcPr>
            <w:tcW w:w="2664" w:type="dxa"/>
          </w:tcPr>
          <w:p w14:paraId="02704058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767A5A43" w14:textId="09882144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6-8-3.10</w:t>
            </w:r>
          </w:p>
        </w:tc>
        <w:tc>
          <w:tcPr>
            <w:tcW w:w="3618" w:type="dxa"/>
          </w:tcPr>
          <w:p w14:paraId="2C25E878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45540322" w14:textId="77777777" w:rsidR="005E669B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Identify current strengths/weaknesses in the areas of self-management</w:t>
            </w:r>
          </w:p>
          <w:p w14:paraId="4EE5A6AA" w14:textId="12F2738C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3090A64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5B379801" w14:textId="7A4775B5" w:rsidR="005E669B" w:rsidRPr="00081106" w:rsidRDefault="002C2E6B" w:rsidP="00280563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Behavioral referrals, grades, attendance, missing assignments</w:t>
            </w:r>
          </w:p>
        </w:tc>
      </w:tr>
      <w:tr w:rsidR="005E669B" w14:paraId="209CECBC" w14:textId="77777777" w:rsidTr="00280563">
        <w:tc>
          <w:tcPr>
            <w:tcW w:w="2664" w:type="dxa"/>
          </w:tcPr>
          <w:p w14:paraId="2761156F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572E63BB" w14:textId="77777777" w:rsidR="00280563" w:rsidRDefault="00280563">
            <w:pPr>
              <w:rPr>
                <w:sz w:val="20"/>
                <w:szCs w:val="20"/>
              </w:rPr>
            </w:pPr>
          </w:p>
          <w:p w14:paraId="4184CB61" w14:textId="3F32A211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6-8-3.11</w:t>
            </w:r>
          </w:p>
        </w:tc>
        <w:tc>
          <w:tcPr>
            <w:tcW w:w="3618" w:type="dxa"/>
          </w:tcPr>
          <w:p w14:paraId="48B0B4CD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3E14FC9B" w14:textId="77777777" w:rsidR="005E669B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Monitor a goal in one or more areas of self management</w:t>
            </w:r>
          </w:p>
          <w:p w14:paraId="1E7B28F9" w14:textId="227B9545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62BA1DF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7A1A3CEC" w14:textId="77777777" w:rsidR="005E669B" w:rsidRPr="00081106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Behavioral referrals, grades, attendance, missing assignments</w:t>
            </w:r>
          </w:p>
          <w:p w14:paraId="75DFAA80" w14:textId="77777777" w:rsidR="002C2E6B" w:rsidRPr="00081106" w:rsidRDefault="002C2E6B" w:rsidP="00081106">
            <w:pPr>
              <w:jc w:val="center"/>
              <w:rPr>
                <w:sz w:val="20"/>
                <w:szCs w:val="20"/>
              </w:rPr>
            </w:pPr>
          </w:p>
        </w:tc>
      </w:tr>
      <w:tr w:rsidR="005E669B" w14:paraId="614DCC43" w14:textId="77777777" w:rsidTr="00280563">
        <w:tc>
          <w:tcPr>
            <w:tcW w:w="2664" w:type="dxa"/>
          </w:tcPr>
          <w:p w14:paraId="52801645" w14:textId="77777777" w:rsidR="00081106" w:rsidRPr="00081106" w:rsidRDefault="00081106">
            <w:pPr>
              <w:rPr>
                <w:sz w:val="20"/>
                <w:szCs w:val="20"/>
              </w:rPr>
            </w:pPr>
          </w:p>
          <w:p w14:paraId="5E5F2308" w14:textId="77777777" w:rsidR="00081106" w:rsidRDefault="00081106">
            <w:pPr>
              <w:rPr>
                <w:sz w:val="20"/>
                <w:szCs w:val="20"/>
              </w:rPr>
            </w:pPr>
          </w:p>
          <w:p w14:paraId="2DD8D058" w14:textId="5BA0272A" w:rsidR="005E669B" w:rsidRPr="00081106" w:rsidRDefault="005E669B">
            <w:pPr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6-8-3.13</w:t>
            </w:r>
          </w:p>
        </w:tc>
        <w:tc>
          <w:tcPr>
            <w:tcW w:w="3618" w:type="dxa"/>
          </w:tcPr>
          <w:p w14:paraId="45FEDC32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5D524101" w14:textId="77777777" w:rsidR="005E669B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Identify stressors common to adolescents and describe appropriate conflict management techniques</w:t>
            </w:r>
          </w:p>
          <w:p w14:paraId="71BD8773" w14:textId="2A0B52CC" w:rsidR="00081106" w:rsidRPr="00081106" w:rsidRDefault="00081106" w:rsidP="00081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794B136" w14:textId="77777777" w:rsidR="00081106" w:rsidRDefault="00081106" w:rsidP="00081106">
            <w:pPr>
              <w:jc w:val="center"/>
              <w:rPr>
                <w:sz w:val="20"/>
                <w:szCs w:val="20"/>
              </w:rPr>
            </w:pPr>
          </w:p>
          <w:p w14:paraId="0F022B8F" w14:textId="0F741C1A" w:rsidR="005E669B" w:rsidRPr="00081106" w:rsidRDefault="002C2E6B" w:rsidP="00081106">
            <w:pPr>
              <w:jc w:val="center"/>
              <w:rPr>
                <w:sz w:val="20"/>
                <w:szCs w:val="20"/>
              </w:rPr>
            </w:pPr>
            <w:r w:rsidRPr="00081106">
              <w:rPr>
                <w:sz w:val="20"/>
                <w:szCs w:val="20"/>
              </w:rPr>
              <w:t>Behavioral referrals, grades, attendance, missing assignments</w:t>
            </w:r>
          </w:p>
        </w:tc>
      </w:tr>
    </w:tbl>
    <w:p w14:paraId="0937C287" w14:textId="77777777" w:rsidR="005E669B" w:rsidRDefault="005E669B"/>
    <w:sectPr w:rsidR="005E669B" w:rsidSect="00081106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38"/>
    <w:rsid w:val="00081106"/>
    <w:rsid w:val="0017232C"/>
    <w:rsid w:val="00280563"/>
    <w:rsid w:val="002C2E6B"/>
    <w:rsid w:val="004407BA"/>
    <w:rsid w:val="004448EC"/>
    <w:rsid w:val="005E669B"/>
    <w:rsid w:val="00830CA5"/>
    <w:rsid w:val="00902346"/>
    <w:rsid w:val="009E3391"/>
    <w:rsid w:val="009F3C4B"/>
    <w:rsid w:val="00BC1315"/>
    <w:rsid w:val="00EE6538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DC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F0343-CA8D-4C94-B4DA-B9D13175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>Randolph Central School Coorporation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Wright</dc:creator>
  <cp:keywords/>
  <dc:description/>
  <cp:lastModifiedBy>Chris Duzenbery</cp:lastModifiedBy>
  <cp:revision>3</cp:revision>
  <dcterms:created xsi:type="dcterms:W3CDTF">2016-02-19T01:24:00Z</dcterms:created>
  <dcterms:modified xsi:type="dcterms:W3CDTF">2016-03-03T14:46:00Z</dcterms:modified>
</cp:coreProperties>
</file>