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E959F" w14:textId="77777777" w:rsidR="00095562" w:rsidRDefault="00095562" w:rsidP="0009171C">
      <w:pPr>
        <w:jc w:val="center"/>
        <w:rPr>
          <w:rFonts w:ascii="Chalkduster" w:hAnsi="Chalkduster"/>
          <w:sz w:val="40"/>
          <w:szCs w:val="40"/>
        </w:rPr>
      </w:pPr>
    </w:p>
    <w:p w14:paraId="70BEEDEB" w14:textId="77777777" w:rsidR="00095562" w:rsidRDefault="00095562" w:rsidP="00095562">
      <w:pPr>
        <w:jc w:val="center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noProof/>
          <w:sz w:val="40"/>
          <w:szCs w:val="40"/>
        </w:rPr>
        <w:drawing>
          <wp:inline distT="0" distB="0" distL="0" distR="0" wp14:anchorId="04B3FEE7" wp14:editId="084694DA">
            <wp:extent cx="5270500" cy="12719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7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E3C07" w14:textId="6B5FFCE8" w:rsidR="002102F8" w:rsidRPr="00BB6B65" w:rsidRDefault="002102F8" w:rsidP="0009171C">
      <w:pPr>
        <w:jc w:val="center"/>
        <w:rPr>
          <w:rFonts w:ascii="Chalkduster" w:hAnsi="Chalkduster"/>
          <w:sz w:val="44"/>
          <w:szCs w:val="44"/>
        </w:rPr>
      </w:pPr>
    </w:p>
    <w:p w14:paraId="5C764372" w14:textId="1BAD743F" w:rsidR="00BB6B65" w:rsidRDefault="00BB6B65" w:rsidP="0009171C">
      <w:pPr>
        <w:jc w:val="center"/>
        <w:rPr>
          <w:rFonts w:ascii="Chalkduster" w:hAnsi="Chalkduster"/>
          <w:sz w:val="44"/>
          <w:szCs w:val="44"/>
        </w:rPr>
      </w:pPr>
      <w:r w:rsidRPr="00BB6B65">
        <w:rPr>
          <w:rFonts w:ascii="Chalkduster" w:hAnsi="Chalkduster"/>
          <w:sz w:val="44"/>
          <w:szCs w:val="44"/>
        </w:rPr>
        <w:t>Listening Techniques</w:t>
      </w:r>
      <w:r w:rsidR="00297226">
        <w:rPr>
          <w:rFonts w:ascii="Chalkduster" w:hAnsi="Chalkduster"/>
          <w:sz w:val="44"/>
          <w:szCs w:val="44"/>
        </w:rPr>
        <w:t>: Session 1</w:t>
      </w:r>
    </w:p>
    <w:p w14:paraId="13153528" w14:textId="77777777" w:rsidR="00297226" w:rsidRDefault="00297226" w:rsidP="0009171C">
      <w:pPr>
        <w:rPr>
          <w:rFonts w:ascii="Chalkduster" w:hAnsi="Chalkduster"/>
          <w:sz w:val="44"/>
          <w:szCs w:val="44"/>
        </w:rPr>
      </w:pPr>
    </w:p>
    <w:p w14:paraId="16FC5C0E" w14:textId="68515420" w:rsidR="00095562" w:rsidRPr="00297226" w:rsidRDefault="00297226" w:rsidP="0009171C">
      <w:pPr>
        <w:rPr>
          <w:rFonts w:ascii="Chalkduster" w:hAnsi="Chalkduster"/>
          <w:sz w:val="32"/>
          <w:szCs w:val="32"/>
          <w:u w:val="single"/>
        </w:rPr>
      </w:pPr>
      <w:r w:rsidRPr="00297226">
        <w:rPr>
          <w:rFonts w:ascii="Chalkduster" w:hAnsi="Chalkduster"/>
          <w:sz w:val="32"/>
          <w:szCs w:val="32"/>
          <w:u w:val="single"/>
        </w:rPr>
        <w:t>Active Listening (Listening for meaning):</w:t>
      </w:r>
    </w:p>
    <w:p w14:paraId="649812D3" w14:textId="680118AB" w:rsidR="00183721" w:rsidRPr="00183721" w:rsidRDefault="00183721" w:rsidP="00183721">
      <w:pPr>
        <w:pStyle w:val="ListParagraph"/>
        <w:numPr>
          <w:ilvl w:val="0"/>
          <w:numId w:val="1"/>
        </w:numPr>
        <w:rPr>
          <w:rFonts w:ascii="Chalkduster" w:hAnsi="Chalkduster"/>
          <w:sz w:val="32"/>
          <w:szCs w:val="32"/>
        </w:rPr>
      </w:pPr>
      <w:r w:rsidRPr="00297226">
        <w:rPr>
          <w:rFonts w:ascii="Chalkduster" w:hAnsi="Chalkduster"/>
          <w:sz w:val="32"/>
          <w:szCs w:val="32"/>
          <w:u w:val="single"/>
        </w:rPr>
        <w:t>Using Minimal encouragers</w:t>
      </w:r>
      <w:r w:rsidRPr="00183721">
        <w:rPr>
          <w:rFonts w:ascii="Chalkduster" w:hAnsi="Chalkduster"/>
          <w:sz w:val="32"/>
          <w:szCs w:val="32"/>
        </w:rPr>
        <w:t>- small signals or words that let the speaker know you are listening</w:t>
      </w:r>
    </w:p>
    <w:p w14:paraId="610A39BF" w14:textId="2100F752" w:rsidR="00183721" w:rsidRDefault="00183721" w:rsidP="00183721">
      <w:pPr>
        <w:pStyle w:val="ListParagraph"/>
        <w:numPr>
          <w:ilvl w:val="0"/>
          <w:numId w:val="1"/>
        </w:numPr>
        <w:rPr>
          <w:rFonts w:ascii="Chalkduster" w:hAnsi="Chalkduster"/>
          <w:sz w:val="32"/>
          <w:szCs w:val="32"/>
        </w:rPr>
      </w:pPr>
      <w:r w:rsidRPr="00297226">
        <w:rPr>
          <w:rFonts w:ascii="Chalkduster" w:hAnsi="Chalkduster"/>
          <w:sz w:val="32"/>
          <w:szCs w:val="32"/>
          <w:u w:val="single"/>
        </w:rPr>
        <w:t>Using open body language</w:t>
      </w:r>
      <w:r>
        <w:rPr>
          <w:rFonts w:ascii="Chalkduster" w:hAnsi="Chalkduster"/>
          <w:sz w:val="32"/>
          <w:szCs w:val="32"/>
        </w:rPr>
        <w:t>- makes the speaker feel more comfortable</w:t>
      </w:r>
    </w:p>
    <w:p w14:paraId="5EE20C5B" w14:textId="14E69712" w:rsidR="00183721" w:rsidRDefault="00183721" w:rsidP="00183721">
      <w:pPr>
        <w:pStyle w:val="ListParagraph"/>
        <w:numPr>
          <w:ilvl w:val="0"/>
          <w:numId w:val="1"/>
        </w:numPr>
        <w:rPr>
          <w:rFonts w:ascii="Chalkduster" w:hAnsi="Chalkduster"/>
          <w:sz w:val="32"/>
          <w:szCs w:val="32"/>
        </w:rPr>
      </w:pPr>
      <w:r w:rsidRPr="00297226">
        <w:rPr>
          <w:rFonts w:ascii="Chalkduster" w:hAnsi="Chalkduster"/>
          <w:sz w:val="32"/>
          <w:szCs w:val="32"/>
          <w:u w:val="single"/>
        </w:rPr>
        <w:t>Paraphrasing-</w:t>
      </w:r>
      <w:r>
        <w:rPr>
          <w:rFonts w:ascii="Chalkduster" w:hAnsi="Chalkduster"/>
          <w:sz w:val="32"/>
          <w:szCs w:val="32"/>
        </w:rPr>
        <w:t xml:space="preserve"> putting what the speaker says into your own words</w:t>
      </w:r>
    </w:p>
    <w:p w14:paraId="3D1CCCB9" w14:textId="14139AF2" w:rsidR="00183721" w:rsidRDefault="00183721" w:rsidP="00183721">
      <w:pPr>
        <w:pStyle w:val="ListParagraph"/>
        <w:numPr>
          <w:ilvl w:val="0"/>
          <w:numId w:val="1"/>
        </w:numPr>
        <w:rPr>
          <w:rFonts w:ascii="Chalkduster" w:hAnsi="Chalkduster"/>
          <w:sz w:val="32"/>
          <w:szCs w:val="32"/>
        </w:rPr>
      </w:pPr>
      <w:r w:rsidRPr="00297226">
        <w:rPr>
          <w:rFonts w:ascii="Chalkduster" w:hAnsi="Chalkduster"/>
          <w:sz w:val="32"/>
          <w:szCs w:val="32"/>
          <w:u w:val="single"/>
        </w:rPr>
        <w:t>Summarizing</w:t>
      </w:r>
      <w:r>
        <w:rPr>
          <w:rFonts w:ascii="Chalkduster" w:hAnsi="Chalkduster"/>
          <w:sz w:val="32"/>
          <w:szCs w:val="32"/>
        </w:rPr>
        <w:t>- in a sentence or two, what the speaker</w:t>
      </w:r>
      <w:r w:rsidR="001F2EEF">
        <w:rPr>
          <w:rFonts w:ascii="Chalkduster" w:hAnsi="Chalkduster"/>
          <w:sz w:val="32"/>
          <w:szCs w:val="32"/>
        </w:rPr>
        <w:t xml:space="preserve"> has been talking about</w:t>
      </w:r>
    </w:p>
    <w:p w14:paraId="3F8CB549" w14:textId="3569E5B8" w:rsidR="001F2EEF" w:rsidRDefault="001F2EEF" w:rsidP="00183721">
      <w:pPr>
        <w:pStyle w:val="ListParagraph"/>
        <w:numPr>
          <w:ilvl w:val="0"/>
          <w:numId w:val="1"/>
        </w:numPr>
        <w:rPr>
          <w:rFonts w:ascii="Chalkduster" w:hAnsi="Chalkduster"/>
          <w:sz w:val="32"/>
          <w:szCs w:val="32"/>
        </w:rPr>
      </w:pPr>
      <w:r w:rsidRPr="00297226">
        <w:rPr>
          <w:rFonts w:ascii="Chalkduster" w:hAnsi="Chalkduster"/>
          <w:sz w:val="32"/>
          <w:szCs w:val="32"/>
          <w:u w:val="single"/>
        </w:rPr>
        <w:t>Mirroring</w:t>
      </w:r>
      <w:r>
        <w:rPr>
          <w:rFonts w:ascii="Chalkduster" w:hAnsi="Chalkduster"/>
          <w:sz w:val="32"/>
          <w:szCs w:val="32"/>
        </w:rPr>
        <w:t>- adopting aspects of the speaker’s voice tone, body language, and language</w:t>
      </w:r>
    </w:p>
    <w:p w14:paraId="7D8A158E" w14:textId="0F8CA776" w:rsidR="001F2EEF" w:rsidRDefault="001F2EEF" w:rsidP="00183721">
      <w:pPr>
        <w:pStyle w:val="ListParagraph"/>
        <w:numPr>
          <w:ilvl w:val="0"/>
          <w:numId w:val="1"/>
        </w:numPr>
        <w:rPr>
          <w:rFonts w:ascii="Chalkduster" w:hAnsi="Chalkduster"/>
          <w:sz w:val="32"/>
          <w:szCs w:val="32"/>
        </w:rPr>
      </w:pPr>
      <w:r w:rsidRPr="00297226">
        <w:rPr>
          <w:rFonts w:ascii="Chalkduster" w:hAnsi="Chalkduster"/>
          <w:sz w:val="32"/>
          <w:szCs w:val="32"/>
          <w:u w:val="single"/>
        </w:rPr>
        <w:t>Reflecting</w:t>
      </w:r>
      <w:r>
        <w:rPr>
          <w:rFonts w:ascii="Chalkduster" w:hAnsi="Chalkduster"/>
          <w:sz w:val="32"/>
          <w:szCs w:val="32"/>
        </w:rPr>
        <w:t>- picking up on speaker’s feelings or moods and feeding your perception back to them</w:t>
      </w:r>
    </w:p>
    <w:p w14:paraId="6A6449B8" w14:textId="491A5A17" w:rsidR="00095562" w:rsidRPr="00297226" w:rsidRDefault="001F2EEF" w:rsidP="0009171C">
      <w:pPr>
        <w:pStyle w:val="ListParagraph"/>
        <w:numPr>
          <w:ilvl w:val="0"/>
          <w:numId w:val="1"/>
        </w:numPr>
        <w:rPr>
          <w:rFonts w:ascii="Chalkduster" w:hAnsi="Chalkduster"/>
          <w:sz w:val="32"/>
          <w:szCs w:val="32"/>
        </w:rPr>
      </w:pPr>
      <w:r w:rsidRPr="00297226">
        <w:rPr>
          <w:rFonts w:ascii="Chalkduster" w:hAnsi="Chalkduster"/>
          <w:sz w:val="32"/>
          <w:szCs w:val="32"/>
          <w:u w:val="single"/>
        </w:rPr>
        <w:t>Using Silence</w:t>
      </w:r>
      <w:r>
        <w:rPr>
          <w:rFonts w:ascii="Chalkduster" w:hAnsi="Chalkduster"/>
          <w:sz w:val="32"/>
          <w:szCs w:val="32"/>
        </w:rPr>
        <w:t>- allows time to think and process</w:t>
      </w:r>
    </w:p>
    <w:p w14:paraId="246D005F" w14:textId="77777777" w:rsidR="00095562" w:rsidRPr="0009171C" w:rsidRDefault="00095562" w:rsidP="00095562">
      <w:pPr>
        <w:ind w:left="2160" w:firstLine="720"/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noProof/>
          <w:sz w:val="32"/>
          <w:szCs w:val="32"/>
        </w:rPr>
        <w:drawing>
          <wp:inline distT="0" distB="0" distL="0" distR="0" wp14:anchorId="16C913C3" wp14:editId="16998195">
            <wp:extent cx="1480038" cy="80458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799" cy="80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562" w:rsidRPr="0009171C" w:rsidSect="006F54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0FB5"/>
    <w:multiLevelType w:val="hybridMultilevel"/>
    <w:tmpl w:val="DACC6522"/>
    <w:lvl w:ilvl="0" w:tplc="2410EE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1C"/>
    <w:rsid w:val="0009171C"/>
    <w:rsid w:val="00095562"/>
    <w:rsid w:val="00183721"/>
    <w:rsid w:val="001F2EEF"/>
    <w:rsid w:val="002102F8"/>
    <w:rsid w:val="00297226"/>
    <w:rsid w:val="006F5447"/>
    <w:rsid w:val="008614A9"/>
    <w:rsid w:val="00945D0D"/>
    <w:rsid w:val="009F1F1E"/>
    <w:rsid w:val="00BB6B65"/>
    <w:rsid w:val="00D7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A2F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Macintosh Word</Application>
  <DocSecurity>0</DocSecurity>
  <Lines>4</Lines>
  <Paragraphs>1</Paragraphs>
  <ScaleCrop>false</ScaleCrop>
  <Company>Batesville Community School Corporation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BCSC I.T.</dc:creator>
  <cp:keywords/>
  <dc:description/>
  <cp:lastModifiedBy>BCSC I.T.</cp:lastModifiedBy>
  <cp:revision>2</cp:revision>
  <dcterms:created xsi:type="dcterms:W3CDTF">2014-01-13T18:39:00Z</dcterms:created>
  <dcterms:modified xsi:type="dcterms:W3CDTF">2014-01-13T18:39:00Z</dcterms:modified>
</cp:coreProperties>
</file>