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2F31" w14:textId="02641C6A" w:rsidR="00100C3C" w:rsidRPr="00C05833" w:rsidRDefault="00C05833" w:rsidP="00C05833">
      <w:pPr>
        <w:jc w:val="center"/>
        <w:rPr>
          <w:rFonts w:ascii="Chalkduster" w:hAnsi="Chalkduster"/>
          <w:sz w:val="36"/>
          <w:szCs w:val="36"/>
        </w:rPr>
      </w:pPr>
      <w:r w:rsidRPr="00C05833">
        <w:rPr>
          <w:rFonts w:ascii="Chalkduster" w:hAnsi="Chalkduster"/>
          <w:b/>
          <w:sz w:val="36"/>
          <w:szCs w:val="36"/>
        </w:rPr>
        <w:t>PEER BULLDOG SURVEY</w:t>
      </w:r>
    </w:p>
    <w:p w14:paraId="41F538BA" w14:textId="7CCAB6A2" w:rsidR="00F7176B" w:rsidRDefault="00C05833" w:rsidP="00C05833">
      <w:pPr>
        <w:jc w:val="center"/>
        <w:rPr>
          <w:rFonts w:ascii="AvantGarde-Book" w:hAnsi="AvantGarde-Book"/>
          <w:b/>
          <w:sz w:val="28"/>
          <w:szCs w:val="28"/>
          <w:lang w:bidi="en-US"/>
        </w:rPr>
      </w:pPr>
      <w:r>
        <w:rPr>
          <w:rFonts w:ascii="AvantGarde-Book" w:hAnsi="AvantGarde-Book"/>
          <w:b/>
          <w:sz w:val="28"/>
          <w:szCs w:val="28"/>
          <w:lang w:bidi="en-US"/>
        </w:rPr>
        <w:t>(For the Peer Bulldog)</w:t>
      </w:r>
    </w:p>
    <w:p w14:paraId="5DED89C2" w14:textId="77777777" w:rsidR="00C05833" w:rsidRDefault="00C05833" w:rsidP="00C05833">
      <w:pPr>
        <w:jc w:val="center"/>
        <w:rPr>
          <w:rFonts w:ascii="AvantGarde-Book" w:hAnsi="AvantGarde-Book"/>
          <w:b/>
          <w:sz w:val="28"/>
          <w:szCs w:val="28"/>
          <w:lang w:bidi="en-US"/>
        </w:rPr>
      </w:pPr>
    </w:p>
    <w:p w14:paraId="07CD58EB" w14:textId="3EA8CDEB" w:rsidR="00C05833" w:rsidRDefault="00C05833" w:rsidP="00C05833">
      <w:pPr>
        <w:pStyle w:val="ListParagraph"/>
        <w:numPr>
          <w:ilvl w:val="0"/>
          <w:numId w:val="1"/>
        </w:numPr>
        <w:rPr>
          <w:rFonts w:ascii="AvantGarde-Book" w:hAnsi="AvantGarde-Book"/>
          <w:b/>
          <w:sz w:val="28"/>
          <w:szCs w:val="28"/>
          <w:lang w:bidi="en-US"/>
        </w:rPr>
      </w:pPr>
      <w:r w:rsidRPr="00C05833">
        <w:rPr>
          <w:rFonts w:ascii="AvantGarde-Book" w:hAnsi="AvantGarde-Book"/>
          <w:b/>
          <w:sz w:val="28"/>
          <w:szCs w:val="28"/>
          <w:lang w:bidi="en-US"/>
        </w:rPr>
        <w:t>Would you recommend being a Peer Bulldog to others?</w:t>
      </w:r>
    </w:p>
    <w:p w14:paraId="226923DA" w14:textId="77777777" w:rsidR="00C05833" w:rsidRPr="00C05833" w:rsidRDefault="00C05833" w:rsidP="00C05833">
      <w:pPr>
        <w:ind w:left="360"/>
        <w:rPr>
          <w:rFonts w:ascii="AvantGarde-Book" w:hAnsi="AvantGarde-Book"/>
          <w:b/>
          <w:sz w:val="28"/>
          <w:szCs w:val="28"/>
          <w:lang w:bidi="en-US"/>
        </w:rPr>
      </w:pPr>
    </w:p>
    <w:p w14:paraId="22C7063F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48476CE3" w14:textId="27EACDA2" w:rsidR="00C05833" w:rsidRDefault="00C05833" w:rsidP="00C05833">
      <w:pPr>
        <w:pStyle w:val="ListParagraph"/>
        <w:numPr>
          <w:ilvl w:val="0"/>
          <w:numId w:val="1"/>
        </w:numPr>
        <w:rPr>
          <w:rFonts w:ascii="AvantGarde-Book" w:hAnsi="AvantGarde-Book"/>
          <w:b/>
          <w:sz w:val="28"/>
          <w:szCs w:val="28"/>
          <w:lang w:bidi="en-US"/>
        </w:rPr>
      </w:pPr>
      <w:r>
        <w:rPr>
          <w:rFonts w:ascii="AvantGarde-Book" w:hAnsi="AvantGarde-Book"/>
          <w:b/>
          <w:sz w:val="28"/>
          <w:szCs w:val="28"/>
          <w:lang w:bidi="en-US"/>
        </w:rPr>
        <w:t>In your opinion, w</w:t>
      </w:r>
      <w:r w:rsidRPr="00C05833">
        <w:rPr>
          <w:rFonts w:ascii="AvantGarde-Book" w:hAnsi="AvantGarde-Book"/>
          <w:b/>
          <w:sz w:val="28"/>
          <w:szCs w:val="28"/>
          <w:lang w:bidi="en-US"/>
        </w:rPr>
        <w:t>hat were the benefits of being a peer bulldog for you?</w:t>
      </w:r>
      <w:r w:rsidR="00516A01">
        <w:rPr>
          <w:rFonts w:ascii="AvantGarde-Book" w:hAnsi="AvantGarde-Book"/>
          <w:b/>
          <w:sz w:val="28"/>
          <w:szCs w:val="28"/>
          <w:lang w:bidi="en-US"/>
        </w:rPr>
        <w:t xml:space="preserve"> What were your likes?</w:t>
      </w:r>
      <w:bookmarkStart w:id="0" w:name="_GoBack"/>
      <w:bookmarkEnd w:id="0"/>
    </w:p>
    <w:p w14:paraId="607306AF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26E10772" w14:textId="77777777" w:rsidR="00C05833" w:rsidRP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77291DAC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60300A8B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2E1163F8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49A82E2F" w14:textId="7EFD7A87" w:rsidR="00C05833" w:rsidRDefault="00C05833" w:rsidP="00C05833">
      <w:pPr>
        <w:pStyle w:val="ListParagraph"/>
        <w:numPr>
          <w:ilvl w:val="0"/>
          <w:numId w:val="1"/>
        </w:numPr>
        <w:rPr>
          <w:rFonts w:ascii="AvantGarde-Book" w:hAnsi="AvantGarde-Book"/>
          <w:b/>
          <w:sz w:val="28"/>
          <w:szCs w:val="28"/>
          <w:lang w:bidi="en-US"/>
        </w:rPr>
      </w:pPr>
      <w:r>
        <w:rPr>
          <w:rFonts w:ascii="AvantGarde-Book" w:hAnsi="AvantGarde-Book"/>
          <w:b/>
          <w:sz w:val="28"/>
          <w:szCs w:val="28"/>
          <w:lang w:bidi="en-US"/>
        </w:rPr>
        <w:t>In your opinion, w</w:t>
      </w:r>
      <w:r w:rsidRPr="00C05833">
        <w:rPr>
          <w:rFonts w:ascii="AvantGarde-Book" w:hAnsi="AvantGarde-Book"/>
          <w:b/>
          <w:sz w:val="28"/>
          <w:szCs w:val="28"/>
          <w:lang w:bidi="en-US"/>
        </w:rPr>
        <w:t>hat were the benefits of the student(s) having a peer bulldog availabl</w:t>
      </w:r>
      <w:r>
        <w:rPr>
          <w:rFonts w:ascii="AvantGarde-Book" w:hAnsi="AvantGarde-Book"/>
          <w:b/>
          <w:sz w:val="28"/>
          <w:szCs w:val="28"/>
          <w:lang w:bidi="en-US"/>
        </w:rPr>
        <w:t>e?</w:t>
      </w:r>
    </w:p>
    <w:p w14:paraId="21E75EE8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61F79008" w14:textId="77777777" w:rsidR="00C05833" w:rsidRP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38E3FEA0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3AD1EB13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2233FFD6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3FEA769B" w14:textId="1FC6A4BB" w:rsidR="00C05833" w:rsidRPr="00C05833" w:rsidRDefault="00C05833" w:rsidP="00C05833">
      <w:pPr>
        <w:pStyle w:val="ListParagraph"/>
        <w:numPr>
          <w:ilvl w:val="0"/>
          <w:numId w:val="1"/>
        </w:numPr>
        <w:rPr>
          <w:rFonts w:ascii="AvantGarde-Book" w:hAnsi="AvantGarde-Book"/>
          <w:b/>
          <w:sz w:val="28"/>
          <w:szCs w:val="28"/>
          <w:lang w:bidi="en-US"/>
        </w:rPr>
      </w:pPr>
      <w:r w:rsidRPr="00C05833">
        <w:rPr>
          <w:rFonts w:ascii="AvantGarde-Book" w:hAnsi="AvantGarde-Book"/>
          <w:b/>
          <w:sz w:val="28"/>
          <w:szCs w:val="28"/>
          <w:lang w:bidi="en-US"/>
        </w:rPr>
        <w:t>Anything you would like to suggest for the peer bulldog program? (Such as involvement, activities, changes, etc.)</w:t>
      </w:r>
    </w:p>
    <w:p w14:paraId="01344002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6EF12F39" w14:textId="77777777" w:rsid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35AD9D29" w14:textId="77777777" w:rsidR="00C05833" w:rsidRPr="00C05833" w:rsidRDefault="00C05833" w:rsidP="00C05833">
      <w:pPr>
        <w:rPr>
          <w:rFonts w:ascii="AvantGarde-Book" w:hAnsi="AvantGarde-Book"/>
          <w:b/>
          <w:sz w:val="28"/>
          <w:szCs w:val="28"/>
          <w:lang w:bidi="en-US"/>
        </w:rPr>
      </w:pPr>
    </w:p>
    <w:p w14:paraId="7C9A1872" w14:textId="77777777" w:rsidR="00C05833" w:rsidRDefault="00C05833" w:rsidP="00C05833">
      <w:pPr>
        <w:pStyle w:val="ListParagraph"/>
        <w:ind w:left="840"/>
        <w:rPr>
          <w:rFonts w:ascii="AvantGarde-Book" w:hAnsi="AvantGarde-Book"/>
          <w:b/>
          <w:sz w:val="28"/>
          <w:szCs w:val="28"/>
          <w:lang w:bidi="en-US"/>
        </w:rPr>
      </w:pPr>
    </w:p>
    <w:p w14:paraId="55A2B458" w14:textId="77777777" w:rsidR="00C05833" w:rsidRPr="00135CC6" w:rsidRDefault="00C05833" w:rsidP="008355D8">
      <w:pPr>
        <w:rPr>
          <w:rFonts w:ascii="AvantGarde-Book" w:hAnsi="AvantGarde-Book"/>
          <w:b/>
          <w:sz w:val="28"/>
          <w:szCs w:val="28"/>
          <w:lang w:bidi="en-US"/>
        </w:rPr>
      </w:pPr>
    </w:p>
    <w:sectPr w:rsidR="00C05833" w:rsidRPr="00135CC6" w:rsidSect="00FF5E2B">
      <w:headerReference w:type="default" r:id="rId9"/>
      <w:footerReference w:type="default" r:id="rId10"/>
      <w:pgSz w:w="12240" w:h="15840" w:code="1"/>
      <w:pgMar w:top="725" w:right="1080" w:bottom="1260" w:left="108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36A4" w14:textId="77777777" w:rsidR="00547A65" w:rsidRDefault="00547A65" w:rsidP="00EA38A1">
      <w:r>
        <w:separator/>
      </w:r>
    </w:p>
  </w:endnote>
  <w:endnote w:type="continuationSeparator" w:id="0">
    <w:p w14:paraId="544F869B" w14:textId="77777777" w:rsidR="00547A65" w:rsidRDefault="00547A65" w:rsidP="00E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antGarde-Book">
    <w:altName w:val="Geneva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BC3E8" w14:textId="77777777" w:rsidR="00547A65" w:rsidRPr="004335C8" w:rsidRDefault="00547A65" w:rsidP="006B1657">
    <w:pPr>
      <w:pStyle w:val="Footer"/>
      <w:tabs>
        <w:tab w:val="left" w:pos="3573"/>
      </w:tabs>
      <w:jc w:val="center"/>
      <w:rPr>
        <w:rFonts w:ascii="AvantGarde-Book" w:hAnsi="AvantGarde-Book"/>
        <w:sz w:val="18"/>
        <w:szCs w:val="18"/>
      </w:rPr>
    </w:pPr>
    <w:r>
      <w:rPr>
        <w:rFonts w:ascii="AvantGarde-Book" w:hAnsi="AvantGarde-Book"/>
        <w:noProof/>
        <w:sz w:val="18"/>
        <w:szCs w:val="18"/>
      </w:rPr>
      <w:drawing>
        <wp:inline distT="0" distB="0" distL="0" distR="0" wp14:anchorId="7FA3C019" wp14:editId="480D6E5A">
          <wp:extent cx="2374471" cy="216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SC_TaglineOnly_L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471" cy="21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76D2D" w14:textId="77777777" w:rsidR="00547A65" w:rsidRPr="00C15F2C" w:rsidRDefault="00547A65" w:rsidP="006B1657">
    <w:pPr>
      <w:pStyle w:val="Footer"/>
      <w:rPr>
        <w:rFonts w:ascii="AvantGarde-Book" w:hAnsi="AvantGarde-Book"/>
        <w:sz w:val="18"/>
        <w:szCs w:val="18"/>
      </w:rPr>
    </w:pPr>
  </w:p>
  <w:p w14:paraId="4B6445A4" w14:textId="77777777" w:rsidR="00547A65" w:rsidRPr="00C15F2C" w:rsidRDefault="00547A65" w:rsidP="006B1657">
    <w:pPr>
      <w:pStyle w:val="Footer"/>
      <w:rPr>
        <w:rFonts w:ascii="AvantGarde-Book" w:hAnsi="AvantGarde-Book"/>
        <w:sz w:val="18"/>
        <w:szCs w:val="18"/>
      </w:rPr>
    </w:pPr>
  </w:p>
  <w:p w14:paraId="60D08CCD" w14:textId="77777777" w:rsidR="00547A65" w:rsidRPr="00C15F2C" w:rsidRDefault="00547A65" w:rsidP="00EA38A1">
    <w:pPr>
      <w:pStyle w:val="Footer"/>
      <w:tabs>
        <w:tab w:val="left" w:pos="7785"/>
      </w:tabs>
      <w:jc w:val="right"/>
      <w:rPr>
        <w:rFonts w:ascii="AvantGarde-Book" w:hAnsi="AvantGarde-Book"/>
        <w:color w:val="017DC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E0DCF" w14:textId="77777777" w:rsidR="00547A65" w:rsidRDefault="00547A65" w:rsidP="00EA38A1">
      <w:r>
        <w:separator/>
      </w:r>
    </w:p>
  </w:footnote>
  <w:footnote w:type="continuationSeparator" w:id="0">
    <w:p w14:paraId="745DE2B6" w14:textId="77777777" w:rsidR="00547A65" w:rsidRDefault="00547A65" w:rsidP="00EA3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6836" w14:textId="77777777" w:rsidR="00547A65" w:rsidRDefault="00547A65" w:rsidP="00FF5E2B">
    <w:pPr>
      <w:pStyle w:val="Header"/>
      <w:tabs>
        <w:tab w:val="left" w:pos="8580"/>
      </w:tabs>
      <w:jc w:val="center"/>
    </w:pPr>
    <w:r>
      <w:rPr>
        <w:noProof/>
      </w:rPr>
      <w:drawing>
        <wp:inline distT="0" distB="0" distL="0" distR="0" wp14:anchorId="4C70729F" wp14:editId="10EA17E7">
          <wp:extent cx="2745139" cy="1485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_NoTagline_L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52" cy="1486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BB5CA" w14:textId="77777777" w:rsidR="00547A65" w:rsidRPr="000A56AE" w:rsidRDefault="00547A65" w:rsidP="00FF5E2B">
    <w:pPr>
      <w:pStyle w:val="Header"/>
      <w:tabs>
        <w:tab w:val="left" w:pos="8580"/>
      </w:tabs>
      <w:jc w:val="center"/>
      <w:rPr>
        <w:sz w:val="19"/>
        <w:szCs w:val="19"/>
      </w:rPr>
    </w:pPr>
  </w:p>
  <w:p w14:paraId="7309B583" w14:textId="77777777" w:rsidR="00547A65" w:rsidRDefault="00547A65" w:rsidP="008771D7">
    <w:pPr>
      <w:pStyle w:val="Footer"/>
      <w:tabs>
        <w:tab w:val="left" w:pos="3573"/>
      </w:tabs>
      <w:jc w:val="center"/>
    </w:pPr>
    <w:r>
      <w:rPr>
        <w:sz w:val="19"/>
        <w:szCs w:val="19"/>
      </w:rPr>
      <w:t>One Bulldog Boulevard</w:t>
    </w:r>
    <w:r w:rsidRPr="000A56AE">
      <w:rPr>
        <w:sz w:val="19"/>
        <w:szCs w:val="19"/>
      </w:rPr>
      <w:t>, Batesville, IN 47006</w:t>
    </w:r>
    <w:r>
      <w:rPr>
        <w:sz w:val="19"/>
        <w:szCs w:val="19"/>
      </w:rPr>
      <w:t xml:space="preserve"> </w:t>
    </w:r>
    <w:r w:rsidRPr="000A56AE">
      <w:rPr>
        <w:sz w:val="19"/>
        <w:szCs w:val="19"/>
      </w:rPr>
      <w:t xml:space="preserve">    </w:t>
    </w:r>
    <w:hyperlink r:id="rId2" w:history="1">
      <w:r w:rsidRPr="00D728FD">
        <w:rPr>
          <w:rStyle w:val="Hyperlink"/>
        </w:rPr>
        <w:t>http://batesvilleinschools.com/bhs/</w:t>
      </w:r>
    </w:hyperlink>
  </w:p>
  <w:p w14:paraId="56854618" w14:textId="77777777" w:rsidR="00547A65" w:rsidRPr="000A56AE" w:rsidRDefault="00547A65" w:rsidP="008771D7">
    <w:pPr>
      <w:pStyle w:val="Footer"/>
      <w:tabs>
        <w:tab w:val="left" w:pos="3573"/>
      </w:tabs>
      <w:jc w:val="center"/>
      <w:rPr>
        <w:sz w:val="19"/>
        <w:szCs w:val="19"/>
      </w:rPr>
    </w:pPr>
    <w:r w:rsidRPr="000A56AE">
      <w:rPr>
        <w:sz w:val="19"/>
        <w:szCs w:val="19"/>
      </w:rPr>
      <w:t>T</w:t>
    </w:r>
    <w:r>
      <w:rPr>
        <w:sz w:val="19"/>
        <w:szCs w:val="19"/>
      </w:rPr>
      <w:t>: 812-934-4384</w:t>
    </w:r>
    <w:r w:rsidRPr="000A56AE">
      <w:rPr>
        <w:sz w:val="19"/>
        <w:szCs w:val="19"/>
      </w:rPr>
      <w:t xml:space="preserve"> </w:t>
    </w:r>
    <w:r>
      <w:rPr>
        <w:sz w:val="19"/>
        <w:szCs w:val="19"/>
      </w:rPr>
      <w:t xml:space="preserve">   F: 812-934-5964</w:t>
    </w:r>
  </w:p>
  <w:p w14:paraId="51DEE8F3" w14:textId="77777777" w:rsidR="00547A65" w:rsidRDefault="00547A65" w:rsidP="00FF5E2B">
    <w:pPr>
      <w:pStyle w:val="Header"/>
      <w:tabs>
        <w:tab w:val="left" w:pos="858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029"/>
    <w:multiLevelType w:val="hybridMultilevel"/>
    <w:tmpl w:val="CDA23DDC"/>
    <w:lvl w:ilvl="0" w:tplc="7598CF8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A2"/>
    <w:rsid w:val="000833E5"/>
    <w:rsid w:val="00087536"/>
    <w:rsid w:val="000A56AE"/>
    <w:rsid w:val="000E08BB"/>
    <w:rsid w:val="00100C3C"/>
    <w:rsid w:val="0011421E"/>
    <w:rsid w:val="00135CC6"/>
    <w:rsid w:val="001E667F"/>
    <w:rsid w:val="0029394B"/>
    <w:rsid w:val="002B7A7B"/>
    <w:rsid w:val="00307873"/>
    <w:rsid w:val="003309AA"/>
    <w:rsid w:val="00350824"/>
    <w:rsid w:val="004335C8"/>
    <w:rsid w:val="0048565B"/>
    <w:rsid w:val="004B0AA6"/>
    <w:rsid w:val="00516A01"/>
    <w:rsid w:val="00547A65"/>
    <w:rsid w:val="00560EAB"/>
    <w:rsid w:val="006343F6"/>
    <w:rsid w:val="006B1657"/>
    <w:rsid w:val="00783D6E"/>
    <w:rsid w:val="007C7D23"/>
    <w:rsid w:val="008062B1"/>
    <w:rsid w:val="008260E3"/>
    <w:rsid w:val="0083137A"/>
    <w:rsid w:val="008355D8"/>
    <w:rsid w:val="00852D06"/>
    <w:rsid w:val="008771D7"/>
    <w:rsid w:val="008D1F88"/>
    <w:rsid w:val="00947A69"/>
    <w:rsid w:val="00951591"/>
    <w:rsid w:val="00984E79"/>
    <w:rsid w:val="00985B34"/>
    <w:rsid w:val="00986064"/>
    <w:rsid w:val="009E14A8"/>
    <w:rsid w:val="009F07E7"/>
    <w:rsid w:val="00A13895"/>
    <w:rsid w:val="00A547DA"/>
    <w:rsid w:val="00AA35EF"/>
    <w:rsid w:val="00B01DA6"/>
    <w:rsid w:val="00B83822"/>
    <w:rsid w:val="00BE4C7E"/>
    <w:rsid w:val="00BF5553"/>
    <w:rsid w:val="00C05833"/>
    <w:rsid w:val="00C12288"/>
    <w:rsid w:val="00C15F2C"/>
    <w:rsid w:val="00C320A2"/>
    <w:rsid w:val="00C54BA6"/>
    <w:rsid w:val="00C94B71"/>
    <w:rsid w:val="00CB4EAB"/>
    <w:rsid w:val="00CB5659"/>
    <w:rsid w:val="00CC35F5"/>
    <w:rsid w:val="00DB2B48"/>
    <w:rsid w:val="00DC577C"/>
    <w:rsid w:val="00DF0FC8"/>
    <w:rsid w:val="00DF15A9"/>
    <w:rsid w:val="00E04C66"/>
    <w:rsid w:val="00E06FF2"/>
    <w:rsid w:val="00EA38A1"/>
    <w:rsid w:val="00EA3DF7"/>
    <w:rsid w:val="00F30264"/>
    <w:rsid w:val="00F7176B"/>
    <w:rsid w:val="00FA5B8C"/>
    <w:rsid w:val="00FC40C1"/>
    <w:rsid w:val="00FF3179"/>
    <w:rsid w:val="00FF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B6C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A1"/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15A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F15A9"/>
    <w:pPr>
      <w:keepNext/>
      <w:spacing w:before="240" w:after="60"/>
      <w:outlineLvl w:val="1"/>
    </w:pPr>
    <w:rPr>
      <w:rFonts w:asciiTheme="minorHAnsi" w:hAnsiTheme="minorHAns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F15A9"/>
    <w:pPr>
      <w:keepNext/>
      <w:spacing w:before="240" w:after="60"/>
      <w:outlineLvl w:val="2"/>
    </w:pPr>
    <w:rPr>
      <w:rFonts w:asciiTheme="minorHAnsi" w:hAnsiTheme="min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5A9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15A9"/>
    <w:rPr>
      <w:rFonts w:asciiTheme="minorHAnsi" w:hAnsiTheme="minorHAns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15A9"/>
    <w:rPr>
      <w:rFonts w:asciiTheme="minorHAnsi" w:hAnsiTheme="minorHAns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5A9"/>
    <w:pPr>
      <w:ind w:left="720"/>
    </w:pPr>
  </w:style>
  <w:style w:type="paragraph" w:customStyle="1" w:styleId="PrimaryHeader">
    <w:name w:val="Primary Header"/>
    <w:basedOn w:val="Heading1"/>
    <w:link w:val="PrimaryHeaderChar"/>
    <w:qFormat/>
    <w:rsid w:val="00DF15A9"/>
    <w:rPr>
      <w:rFonts w:asciiTheme="minorHAnsi" w:hAnsiTheme="minorHAnsi"/>
      <w:caps/>
      <w:color w:val="33CC33"/>
      <w:sz w:val="36"/>
      <w:szCs w:val="36"/>
    </w:rPr>
  </w:style>
  <w:style w:type="character" w:customStyle="1" w:styleId="PrimaryHeaderChar">
    <w:name w:val="Primary Header Char"/>
    <w:basedOn w:val="Heading1Char"/>
    <w:link w:val="PrimaryHeader"/>
    <w:rsid w:val="00DF15A9"/>
    <w:rPr>
      <w:rFonts w:asciiTheme="minorHAnsi" w:hAnsiTheme="minorHAnsi"/>
      <w:b/>
      <w:caps/>
      <w:color w:val="33CC33"/>
      <w:kern w:val="32"/>
      <w:sz w:val="36"/>
      <w:szCs w:val="36"/>
    </w:rPr>
  </w:style>
  <w:style w:type="paragraph" w:customStyle="1" w:styleId="PrimaryHeader1">
    <w:name w:val="Primary Header1"/>
    <w:basedOn w:val="PrimaryHeader"/>
    <w:link w:val="PrimaryHeader1Char"/>
    <w:qFormat/>
    <w:rsid w:val="00DF15A9"/>
    <w:rPr>
      <w:sz w:val="44"/>
      <w:szCs w:val="44"/>
    </w:rPr>
  </w:style>
  <w:style w:type="character" w:customStyle="1" w:styleId="PrimaryHeader1Char">
    <w:name w:val="Primary Header1 Char"/>
    <w:basedOn w:val="PrimaryHeaderChar"/>
    <w:link w:val="PrimaryHeader1"/>
    <w:rsid w:val="00DF15A9"/>
    <w:rPr>
      <w:rFonts w:asciiTheme="minorHAnsi" w:hAnsiTheme="minorHAnsi"/>
      <w:b/>
      <w:caps/>
      <w:color w:val="33CC33"/>
      <w:kern w:val="3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2"/>
    <w:rPr>
      <w:rFonts w:ascii="Tahoma" w:hAnsi="Tahoma" w:cs="Tahoma"/>
      <w:sz w:val="16"/>
      <w:szCs w:val="16"/>
    </w:rPr>
  </w:style>
  <w:style w:type="paragraph" w:customStyle="1" w:styleId="BCEFHeaderforFlyers">
    <w:name w:val="BCEF Header for Flyers"/>
    <w:basedOn w:val="Normal"/>
    <w:link w:val="BCEFHeaderforFlyersChar"/>
    <w:qFormat/>
    <w:rsid w:val="00C320A2"/>
    <w:pPr>
      <w:jc w:val="center"/>
    </w:pPr>
    <w:rPr>
      <w:sz w:val="80"/>
      <w:szCs w:val="80"/>
    </w:rPr>
  </w:style>
  <w:style w:type="paragraph" w:customStyle="1" w:styleId="BCEFSubHeadline">
    <w:name w:val="BCEF Sub Headline"/>
    <w:basedOn w:val="Normal"/>
    <w:link w:val="BCEFSubHeadlineChar"/>
    <w:qFormat/>
    <w:rsid w:val="00C320A2"/>
    <w:pPr>
      <w:jc w:val="center"/>
    </w:pPr>
    <w:rPr>
      <w:sz w:val="36"/>
      <w:szCs w:val="36"/>
    </w:rPr>
  </w:style>
  <w:style w:type="character" w:customStyle="1" w:styleId="BCEFHeaderforFlyersChar">
    <w:name w:val="BCEF Header for Flyers Char"/>
    <w:basedOn w:val="DefaultParagraphFont"/>
    <w:link w:val="BCEFHeaderforFlyers"/>
    <w:rsid w:val="00C320A2"/>
    <w:rPr>
      <w:rFonts w:ascii="Century Gothic" w:hAnsi="Century Gothic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C320A2"/>
    <w:rPr>
      <w:color w:val="0000FF" w:themeColor="hyperlink"/>
      <w:u w:val="single"/>
    </w:rPr>
  </w:style>
  <w:style w:type="character" w:customStyle="1" w:styleId="BCEFSubHeadlineChar">
    <w:name w:val="BCEF Sub Headline Char"/>
    <w:basedOn w:val="DefaultParagraphFont"/>
    <w:link w:val="BCEFSubHeadline"/>
    <w:rsid w:val="00C320A2"/>
    <w:rPr>
      <w:rFonts w:ascii="Century Gothic" w:hAnsi="Century Gothic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E4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A1"/>
    <w:rPr>
      <w:rFonts w:ascii="Century Gothic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15A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F15A9"/>
    <w:pPr>
      <w:keepNext/>
      <w:spacing w:before="240" w:after="60"/>
      <w:outlineLvl w:val="1"/>
    </w:pPr>
    <w:rPr>
      <w:rFonts w:asciiTheme="minorHAnsi" w:hAnsiTheme="minorHAns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F15A9"/>
    <w:pPr>
      <w:keepNext/>
      <w:spacing w:before="240" w:after="60"/>
      <w:outlineLvl w:val="2"/>
    </w:pPr>
    <w:rPr>
      <w:rFonts w:asciiTheme="minorHAnsi" w:hAnsiTheme="min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5A9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15A9"/>
    <w:rPr>
      <w:rFonts w:asciiTheme="minorHAnsi" w:hAnsiTheme="minorHAns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15A9"/>
    <w:rPr>
      <w:rFonts w:asciiTheme="minorHAnsi" w:hAnsiTheme="minorHAns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5A9"/>
    <w:pPr>
      <w:ind w:left="720"/>
    </w:pPr>
  </w:style>
  <w:style w:type="paragraph" w:customStyle="1" w:styleId="PrimaryHeader">
    <w:name w:val="Primary Header"/>
    <w:basedOn w:val="Heading1"/>
    <w:link w:val="PrimaryHeaderChar"/>
    <w:qFormat/>
    <w:rsid w:val="00DF15A9"/>
    <w:rPr>
      <w:rFonts w:asciiTheme="minorHAnsi" w:hAnsiTheme="minorHAnsi"/>
      <w:caps/>
      <w:color w:val="33CC33"/>
      <w:sz w:val="36"/>
      <w:szCs w:val="36"/>
    </w:rPr>
  </w:style>
  <w:style w:type="character" w:customStyle="1" w:styleId="PrimaryHeaderChar">
    <w:name w:val="Primary Header Char"/>
    <w:basedOn w:val="Heading1Char"/>
    <w:link w:val="PrimaryHeader"/>
    <w:rsid w:val="00DF15A9"/>
    <w:rPr>
      <w:rFonts w:asciiTheme="minorHAnsi" w:hAnsiTheme="minorHAnsi"/>
      <w:b/>
      <w:caps/>
      <w:color w:val="33CC33"/>
      <w:kern w:val="32"/>
      <w:sz w:val="36"/>
      <w:szCs w:val="36"/>
    </w:rPr>
  </w:style>
  <w:style w:type="paragraph" w:customStyle="1" w:styleId="PrimaryHeader1">
    <w:name w:val="Primary Header1"/>
    <w:basedOn w:val="PrimaryHeader"/>
    <w:link w:val="PrimaryHeader1Char"/>
    <w:qFormat/>
    <w:rsid w:val="00DF15A9"/>
    <w:rPr>
      <w:sz w:val="44"/>
      <w:szCs w:val="44"/>
    </w:rPr>
  </w:style>
  <w:style w:type="character" w:customStyle="1" w:styleId="PrimaryHeader1Char">
    <w:name w:val="Primary Header1 Char"/>
    <w:basedOn w:val="PrimaryHeaderChar"/>
    <w:link w:val="PrimaryHeader1"/>
    <w:rsid w:val="00DF15A9"/>
    <w:rPr>
      <w:rFonts w:asciiTheme="minorHAnsi" w:hAnsiTheme="minorHAnsi"/>
      <w:b/>
      <w:caps/>
      <w:color w:val="33CC33"/>
      <w:kern w:val="3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2"/>
    <w:rPr>
      <w:rFonts w:ascii="Tahoma" w:hAnsi="Tahoma" w:cs="Tahoma"/>
      <w:sz w:val="16"/>
      <w:szCs w:val="16"/>
    </w:rPr>
  </w:style>
  <w:style w:type="paragraph" w:customStyle="1" w:styleId="BCEFHeaderforFlyers">
    <w:name w:val="BCEF Header for Flyers"/>
    <w:basedOn w:val="Normal"/>
    <w:link w:val="BCEFHeaderforFlyersChar"/>
    <w:qFormat/>
    <w:rsid w:val="00C320A2"/>
    <w:pPr>
      <w:jc w:val="center"/>
    </w:pPr>
    <w:rPr>
      <w:sz w:val="80"/>
      <w:szCs w:val="80"/>
    </w:rPr>
  </w:style>
  <w:style w:type="paragraph" w:customStyle="1" w:styleId="BCEFSubHeadline">
    <w:name w:val="BCEF Sub Headline"/>
    <w:basedOn w:val="Normal"/>
    <w:link w:val="BCEFSubHeadlineChar"/>
    <w:qFormat/>
    <w:rsid w:val="00C320A2"/>
    <w:pPr>
      <w:jc w:val="center"/>
    </w:pPr>
    <w:rPr>
      <w:sz w:val="36"/>
      <w:szCs w:val="36"/>
    </w:rPr>
  </w:style>
  <w:style w:type="character" w:customStyle="1" w:styleId="BCEFHeaderforFlyersChar">
    <w:name w:val="BCEF Header for Flyers Char"/>
    <w:basedOn w:val="DefaultParagraphFont"/>
    <w:link w:val="BCEFHeaderforFlyers"/>
    <w:rsid w:val="00C320A2"/>
    <w:rPr>
      <w:rFonts w:ascii="Century Gothic" w:hAnsi="Century Gothic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C320A2"/>
    <w:rPr>
      <w:color w:val="0000FF" w:themeColor="hyperlink"/>
      <w:u w:val="single"/>
    </w:rPr>
  </w:style>
  <w:style w:type="character" w:customStyle="1" w:styleId="BCEFSubHeadlineChar">
    <w:name w:val="BCEF Sub Headline Char"/>
    <w:basedOn w:val="DefaultParagraphFont"/>
    <w:link w:val="BCEFSubHeadline"/>
    <w:rsid w:val="00C320A2"/>
    <w:rPr>
      <w:rFonts w:ascii="Century Gothic" w:hAnsi="Century Gothic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E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batesvilleinschools.com/b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29E8-AD35-8C49-B8E2-3B1F6A6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BCSC I.T.</cp:lastModifiedBy>
  <cp:revision>3</cp:revision>
  <cp:lastPrinted>2012-07-24T13:54:00Z</cp:lastPrinted>
  <dcterms:created xsi:type="dcterms:W3CDTF">2014-04-18T12:12:00Z</dcterms:created>
  <dcterms:modified xsi:type="dcterms:W3CDTF">2014-04-29T16:08:00Z</dcterms:modified>
</cp:coreProperties>
</file>