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FE959F" w14:textId="77777777" w:rsidR="00095562" w:rsidRDefault="00095562" w:rsidP="0009171C">
      <w:pPr>
        <w:jc w:val="center"/>
        <w:rPr>
          <w:rFonts w:ascii="Chalkduster" w:hAnsi="Chalkduster"/>
          <w:sz w:val="40"/>
          <w:szCs w:val="40"/>
        </w:rPr>
      </w:pPr>
    </w:p>
    <w:p w14:paraId="70BEEDEB" w14:textId="77777777" w:rsidR="00095562" w:rsidRDefault="00095562" w:rsidP="00095562">
      <w:pPr>
        <w:jc w:val="center"/>
        <w:rPr>
          <w:rFonts w:ascii="Chalkduster" w:hAnsi="Chalkduster"/>
          <w:sz w:val="40"/>
          <w:szCs w:val="40"/>
        </w:rPr>
      </w:pPr>
      <w:r>
        <w:rPr>
          <w:rFonts w:ascii="Chalkduster" w:hAnsi="Chalkduster"/>
          <w:noProof/>
          <w:sz w:val="40"/>
          <w:szCs w:val="40"/>
        </w:rPr>
        <w:drawing>
          <wp:inline distT="0" distB="0" distL="0" distR="0" wp14:anchorId="04B3FEE7" wp14:editId="084694DA">
            <wp:extent cx="5270500" cy="127195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hs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12719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0E3C07" w14:textId="6B5FFCE8" w:rsidR="002102F8" w:rsidRPr="00BB6B65" w:rsidRDefault="002102F8" w:rsidP="0009171C">
      <w:pPr>
        <w:jc w:val="center"/>
        <w:rPr>
          <w:rFonts w:ascii="Chalkduster" w:hAnsi="Chalkduster"/>
          <w:sz w:val="44"/>
          <w:szCs w:val="44"/>
        </w:rPr>
      </w:pPr>
    </w:p>
    <w:p w14:paraId="5C764372" w14:textId="40064D4C" w:rsidR="00BB6B65" w:rsidRPr="00BB6B65" w:rsidRDefault="00BB6B65" w:rsidP="0009171C">
      <w:pPr>
        <w:jc w:val="center"/>
        <w:rPr>
          <w:rFonts w:ascii="Chalkduster" w:hAnsi="Chalkduster"/>
          <w:sz w:val="44"/>
          <w:szCs w:val="44"/>
        </w:rPr>
      </w:pPr>
      <w:r w:rsidRPr="00BB6B65">
        <w:rPr>
          <w:rFonts w:ascii="Chalkduster" w:hAnsi="Chalkduster"/>
          <w:sz w:val="44"/>
          <w:szCs w:val="44"/>
        </w:rPr>
        <w:t>Peer Bulldog Listening Techniques</w:t>
      </w:r>
    </w:p>
    <w:p w14:paraId="6D21D320" w14:textId="77777777" w:rsidR="0009171C" w:rsidRDefault="0009171C" w:rsidP="0009171C">
      <w:pPr>
        <w:jc w:val="center"/>
        <w:rPr>
          <w:rFonts w:ascii="Chalkduster" w:hAnsi="Chalkduster"/>
          <w:sz w:val="40"/>
          <w:szCs w:val="40"/>
        </w:rPr>
      </w:pPr>
    </w:p>
    <w:p w14:paraId="00E87FC0" w14:textId="157D4C64" w:rsidR="0009171C" w:rsidRDefault="00BB6B65" w:rsidP="00BB6B65">
      <w:pPr>
        <w:rPr>
          <w:rFonts w:ascii="Chalkduster" w:hAnsi="Chalkduster"/>
          <w:sz w:val="32"/>
          <w:szCs w:val="32"/>
        </w:rPr>
      </w:pPr>
      <w:r>
        <w:rPr>
          <w:rFonts w:ascii="Chalkduster" w:hAnsi="Chalkduster"/>
          <w:sz w:val="32"/>
          <w:szCs w:val="32"/>
        </w:rPr>
        <w:t>Session 1: Introduction to Active Listening skills such as: paraphrasing, summarizing, encouragers, body language, open ended questions, empathy, etc.</w:t>
      </w:r>
    </w:p>
    <w:p w14:paraId="02E8431E" w14:textId="77777777" w:rsidR="00BB6B65" w:rsidRDefault="00BB6B65" w:rsidP="00BB6B65">
      <w:pPr>
        <w:rPr>
          <w:rFonts w:ascii="Chalkduster" w:hAnsi="Chalkduster"/>
          <w:sz w:val="32"/>
          <w:szCs w:val="32"/>
        </w:rPr>
      </w:pPr>
    </w:p>
    <w:p w14:paraId="23637E83" w14:textId="0425661C" w:rsidR="00BB6B65" w:rsidRDefault="00BB6B65" w:rsidP="00BB6B65">
      <w:pPr>
        <w:rPr>
          <w:rFonts w:ascii="Chalkduster" w:hAnsi="Chalkduster"/>
          <w:sz w:val="32"/>
          <w:szCs w:val="32"/>
        </w:rPr>
      </w:pPr>
      <w:r>
        <w:rPr>
          <w:rFonts w:ascii="Chalkduster" w:hAnsi="Chalkduster"/>
          <w:sz w:val="32"/>
          <w:szCs w:val="32"/>
        </w:rPr>
        <w:t>Session 2: Student gives examples of active listening and practices paraphrasing, encouragers, and summarizing verbal statements.</w:t>
      </w:r>
    </w:p>
    <w:p w14:paraId="3AF92C4D" w14:textId="77777777" w:rsidR="00BB6B65" w:rsidRDefault="00BB6B65" w:rsidP="00BB6B65">
      <w:pPr>
        <w:rPr>
          <w:rFonts w:ascii="Chalkduster" w:hAnsi="Chalkduster"/>
          <w:sz w:val="32"/>
          <w:szCs w:val="32"/>
        </w:rPr>
      </w:pPr>
    </w:p>
    <w:p w14:paraId="29CAF55F" w14:textId="6B3CEBB1" w:rsidR="00BB6B65" w:rsidRDefault="00BB6B65" w:rsidP="00BB6B65">
      <w:pPr>
        <w:rPr>
          <w:rFonts w:ascii="Chalkduster" w:hAnsi="Chalkduster"/>
          <w:sz w:val="32"/>
          <w:szCs w:val="32"/>
        </w:rPr>
      </w:pPr>
      <w:r>
        <w:rPr>
          <w:rFonts w:ascii="Chalkduster" w:hAnsi="Chalkduster"/>
          <w:sz w:val="32"/>
          <w:szCs w:val="32"/>
        </w:rPr>
        <w:t>Session 3: Conversation starters and digging for detail statements.</w:t>
      </w:r>
    </w:p>
    <w:p w14:paraId="6A341600" w14:textId="77777777" w:rsidR="00BB6B65" w:rsidRDefault="00BB6B65" w:rsidP="00BB6B65">
      <w:pPr>
        <w:rPr>
          <w:rFonts w:ascii="Chalkduster" w:hAnsi="Chalkduster"/>
          <w:sz w:val="32"/>
          <w:szCs w:val="32"/>
        </w:rPr>
      </w:pPr>
    </w:p>
    <w:p w14:paraId="16FC5C0E" w14:textId="5B345067" w:rsidR="00095562" w:rsidRDefault="00BB6B65" w:rsidP="0009171C">
      <w:pPr>
        <w:rPr>
          <w:rFonts w:ascii="Chalkduster" w:hAnsi="Chalkduster"/>
          <w:sz w:val="32"/>
          <w:szCs w:val="32"/>
        </w:rPr>
      </w:pPr>
      <w:r>
        <w:rPr>
          <w:rFonts w:ascii="Chalkduster" w:hAnsi="Chalkduster"/>
          <w:sz w:val="32"/>
          <w:szCs w:val="32"/>
        </w:rPr>
        <w:t>Session 4: Review of first three sessions. (</w:t>
      </w:r>
      <w:proofErr w:type="spellStart"/>
      <w:r>
        <w:rPr>
          <w:rFonts w:ascii="Chalkduster" w:hAnsi="Chalkduster"/>
          <w:sz w:val="32"/>
          <w:szCs w:val="32"/>
        </w:rPr>
        <w:t>Quizlet</w:t>
      </w:r>
      <w:proofErr w:type="spellEnd"/>
      <w:r>
        <w:rPr>
          <w:rFonts w:ascii="Chalkduster" w:hAnsi="Chalkduster"/>
          <w:sz w:val="32"/>
          <w:szCs w:val="32"/>
        </w:rPr>
        <w:t xml:space="preserve"> and flashcards)</w:t>
      </w:r>
    </w:p>
    <w:p w14:paraId="6A6449B8" w14:textId="77777777" w:rsidR="00095562" w:rsidRDefault="00095562" w:rsidP="0009171C">
      <w:pPr>
        <w:rPr>
          <w:rFonts w:ascii="Chalkduster" w:hAnsi="Chalkduster"/>
          <w:sz w:val="32"/>
          <w:szCs w:val="32"/>
        </w:rPr>
      </w:pPr>
    </w:p>
    <w:p w14:paraId="246D005F" w14:textId="77777777" w:rsidR="00095562" w:rsidRPr="0009171C" w:rsidRDefault="00095562" w:rsidP="00095562">
      <w:pPr>
        <w:ind w:left="2160" w:firstLine="720"/>
        <w:rPr>
          <w:rFonts w:ascii="Chalkduster" w:hAnsi="Chalkduster"/>
          <w:sz w:val="32"/>
          <w:szCs w:val="32"/>
        </w:rPr>
      </w:pPr>
      <w:bookmarkStart w:id="0" w:name="_GoBack"/>
      <w:r>
        <w:rPr>
          <w:rFonts w:ascii="Chalkduster" w:hAnsi="Chalkduster"/>
          <w:noProof/>
          <w:sz w:val="32"/>
          <w:szCs w:val="32"/>
        </w:rPr>
        <w:drawing>
          <wp:inline distT="0" distB="0" distL="0" distR="0" wp14:anchorId="16C913C3" wp14:editId="7D22C767">
            <wp:extent cx="1708638" cy="928857"/>
            <wp:effectExtent l="0" t="0" r="0" b="1143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lldog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8638" cy="928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95562" w:rsidRPr="0009171C" w:rsidSect="006F544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halkduster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71C"/>
    <w:rsid w:val="0009171C"/>
    <w:rsid w:val="00095562"/>
    <w:rsid w:val="002102F8"/>
    <w:rsid w:val="006F5447"/>
    <w:rsid w:val="008614A9"/>
    <w:rsid w:val="00945D0D"/>
    <w:rsid w:val="009F1F1E"/>
    <w:rsid w:val="00BB6B65"/>
    <w:rsid w:val="00D71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EA2F09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171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556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556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171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556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556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image" Target="media/image2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68</Words>
  <Characters>394</Characters>
  <Application>Microsoft Macintosh Word</Application>
  <DocSecurity>0</DocSecurity>
  <Lines>3</Lines>
  <Paragraphs>1</Paragraphs>
  <ScaleCrop>false</ScaleCrop>
  <Company>Batesville Community School Corporation</Company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BCSC I.T.</dc:creator>
  <cp:keywords/>
  <dc:description/>
  <cp:lastModifiedBy>BCSC I.T.</cp:lastModifiedBy>
  <cp:revision>2</cp:revision>
  <dcterms:created xsi:type="dcterms:W3CDTF">2014-01-13T17:53:00Z</dcterms:created>
  <dcterms:modified xsi:type="dcterms:W3CDTF">2014-01-13T17:53:00Z</dcterms:modified>
</cp:coreProperties>
</file>