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E8" w:rsidRDefault="00EB7AE8" w:rsidP="00EB7AE8">
      <w:pPr>
        <w:jc w:val="center"/>
      </w:pPr>
      <w:r>
        <w:t>Including counselor minutes in IEPs</w:t>
      </w:r>
    </w:p>
    <w:p w:rsidR="00EB7AE8" w:rsidRDefault="00F3662F" w:rsidP="00EB7AE8">
      <w:pPr>
        <w:jc w:val="center"/>
        <w:rPr>
          <w:rFonts w:ascii="Calibri" w:hAnsi="Calibri"/>
          <w:color w:val="FF0000"/>
        </w:rPr>
      </w:pPr>
      <w:r>
        <w:rPr>
          <w:rFonts w:ascii="Calibri" w:hAnsi="Calibri"/>
          <w:color w:val="FF0000"/>
        </w:rPr>
        <w:t>The minutes referred to in the IEP are limited to special education staff.  The services I provide are available to all students &amp; I am the only counselor for grades 6-12.  </w:t>
      </w:r>
    </w:p>
    <w:p w:rsidR="00F3662F" w:rsidRDefault="00F3662F" w:rsidP="00F3662F">
      <w:pPr>
        <w:pStyle w:val="ListParagraph"/>
        <w:rPr>
          <w:color w:val="1F497D"/>
        </w:rPr>
      </w:pPr>
      <w:r>
        <w:rPr>
          <w:color w:val="1F497D"/>
        </w:rPr>
        <w:t xml:space="preserve">I am not aware of a policy in my corporation.  I </w:t>
      </w:r>
      <w:proofErr w:type="gramStart"/>
      <w:r>
        <w:rPr>
          <w:color w:val="1F497D"/>
        </w:rPr>
        <w:t>am currently not written</w:t>
      </w:r>
      <w:proofErr w:type="gramEnd"/>
      <w:r>
        <w:rPr>
          <w:color w:val="1F497D"/>
        </w:rPr>
        <w:t xml:space="preserve"> into any IEP’s.  This is not typical practice in my corporation but I can remember a couple of times early in my career when I </w:t>
      </w:r>
      <w:proofErr w:type="gramStart"/>
      <w:r>
        <w:rPr>
          <w:color w:val="1F497D"/>
        </w:rPr>
        <w:t>was written</w:t>
      </w:r>
      <w:proofErr w:type="gramEnd"/>
      <w:r>
        <w:rPr>
          <w:color w:val="1F497D"/>
        </w:rPr>
        <w:t xml:space="preserve"> in the IEP.  </w:t>
      </w:r>
    </w:p>
    <w:p w:rsidR="00F3662F" w:rsidRPr="00F3662F" w:rsidRDefault="00F3662F" w:rsidP="00F3662F">
      <w:pPr>
        <w:rPr>
          <w:color w:val="1F497D"/>
        </w:rPr>
      </w:pPr>
      <w:r w:rsidRPr="00F3662F">
        <w:rPr>
          <w:color w:val="1F497D"/>
        </w:rPr>
        <w:t xml:space="preserve">We do not have a policy to include counseling in an IEP.  It </w:t>
      </w:r>
      <w:proofErr w:type="gramStart"/>
      <w:r w:rsidRPr="00F3662F">
        <w:rPr>
          <w:color w:val="1F497D"/>
        </w:rPr>
        <w:t>is written</w:t>
      </w:r>
      <w:proofErr w:type="gramEnd"/>
      <w:r w:rsidRPr="00F3662F">
        <w:rPr>
          <w:color w:val="1F497D"/>
        </w:rPr>
        <w:t xml:space="preserve"> in “Present Levels” if the student receives small group or individual support from the counselor.</w:t>
      </w:r>
    </w:p>
    <w:p w:rsidR="00956299" w:rsidRDefault="00956299" w:rsidP="00A11F3D">
      <w:pPr>
        <w:spacing w:before="100" w:beforeAutospacing="1" w:after="100" w:afterAutospacing="1" w:line="240" w:lineRule="auto"/>
        <w:ind w:left="720"/>
      </w:pPr>
      <w:r>
        <w:t xml:space="preserve">I am the only school counselor for almost 600 students so this is not something that is typically put into an IEP.  If a student needs to </w:t>
      </w:r>
      <w:proofErr w:type="gramStart"/>
      <w:r>
        <w:t>be seen</w:t>
      </w:r>
      <w:proofErr w:type="gramEnd"/>
      <w:r>
        <w:t>, I will typically just see them based on the request of the teacher, parent, etc.  </w:t>
      </w:r>
    </w:p>
    <w:p w:rsidR="00956299" w:rsidRDefault="00956299" w:rsidP="00A11F3D">
      <w:pPr>
        <w:spacing w:before="100" w:beforeAutospacing="1" w:after="100" w:afterAutospacing="1" w:line="240" w:lineRule="auto"/>
        <w:ind w:left="720"/>
        <w:rPr>
          <w:rFonts w:eastAsia="Times New Roman"/>
          <w:color w:val="FF0000"/>
        </w:rPr>
      </w:pPr>
      <w:r>
        <w:rPr>
          <w:rFonts w:eastAsia="Times New Roman"/>
          <w:color w:val="FF0000"/>
        </w:rPr>
        <w:t xml:space="preserve">No policy. As far as I am </w:t>
      </w:r>
      <w:proofErr w:type="gramStart"/>
      <w:r>
        <w:rPr>
          <w:rFonts w:eastAsia="Times New Roman"/>
          <w:color w:val="FF0000"/>
        </w:rPr>
        <w:t>aware</w:t>
      </w:r>
      <w:proofErr w:type="gramEnd"/>
      <w:r>
        <w:rPr>
          <w:rFonts w:eastAsia="Times New Roman"/>
          <w:color w:val="FF0000"/>
        </w:rPr>
        <w:t xml:space="preserve"> none of the MS or HS students have counseling minutes in any IEPs. It is not a general practice here. We offer to meet with students but do not define the minutes. </w:t>
      </w:r>
    </w:p>
    <w:p w:rsidR="00A11F3D" w:rsidRDefault="00A11F3D" w:rsidP="00A11F3D">
      <w:pPr>
        <w:spacing w:before="100" w:beforeAutospacing="1" w:after="100" w:afterAutospacing="1" w:line="240" w:lineRule="auto"/>
        <w:ind w:left="720"/>
        <w:rPr>
          <w:rFonts w:ascii="Calibri" w:eastAsia="Times New Roman" w:hAnsi="Calibri"/>
          <w:color w:val="000000"/>
        </w:rPr>
      </w:pPr>
      <w:r>
        <w:rPr>
          <w:rFonts w:ascii="Calibri" w:eastAsia="Times New Roman" w:hAnsi="Calibri"/>
          <w:color w:val="000000"/>
        </w:rPr>
        <w:t>We do not include counseling minutes into an IEP.</w:t>
      </w:r>
      <w:r w:rsidR="000F0101">
        <w:rPr>
          <w:rFonts w:ascii="Calibri" w:eastAsia="Times New Roman" w:hAnsi="Calibri"/>
          <w:color w:val="000000"/>
        </w:rPr>
        <w:t xml:space="preserve"> (</w:t>
      </w:r>
      <w:proofErr w:type="gramStart"/>
      <w:r w:rsidR="00EF5CF5">
        <w:rPr>
          <w:rFonts w:ascii="Calibri" w:eastAsia="Times New Roman" w:hAnsi="Calibri"/>
          <w:color w:val="000000"/>
        </w:rPr>
        <w:t>5</w:t>
      </w:r>
      <w:proofErr w:type="gramEnd"/>
      <w:r w:rsidR="002539AD">
        <w:rPr>
          <w:rFonts w:ascii="Calibri" w:eastAsia="Times New Roman" w:hAnsi="Calibri"/>
          <w:color w:val="000000"/>
        </w:rPr>
        <w:t xml:space="preserve"> similar responses)</w:t>
      </w:r>
    </w:p>
    <w:p w:rsidR="00A11F3D" w:rsidRDefault="00A11F3D" w:rsidP="00A11F3D">
      <w:pPr>
        <w:spacing w:before="100" w:beforeAutospacing="1" w:after="100" w:afterAutospacing="1" w:line="240" w:lineRule="auto"/>
        <w:ind w:left="720"/>
        <w:rPr>
          <w:rFonts w:ascii="Calibri" w:eastAsia="Times New Roman" w:hAnsi="Calibri"/>
          <w:color w:val="000000"/>
        </w:rPr>
      </w:pPr>
      <w:r>
        <w:rPr>
          <w:color w:val="1F4E79"/>
        </w:rPr>
        <w:t xml:space="preserve">I travel between two schools.  I cannot see a student regularly and </w:t>
      </w:r>
      <w:proofErr w:type="gramStart"/>
      <w:r>
        <w:rPr>
          <w:color w:val="1F4E79"/>
        </w:rPr>
        <w:t>be in compliance</w:t>
      </w:r>
      <w:proofErr w:type="gramEnd"/>
      <w:r>
        <w:rPr>
          <w:color w:val="1F4E79"/>
        </w:rPr>
        <w:t xml:space="preserve"> with IEP minutes.  If a child needs counseling on a regular basis for an extended time, we refer the child to a mental health agency.  Time with the counselor </w:t>
      </w:r>
      <w:proofErr w:type="gramStart"/>
      <w:r>
        <w:rPr>
          <w:color w:val="1F4E79"/>
        </w:rPr>
        <w:t>is never written</w:t>
      </w:r>
      <w:proofErr w:type="gramEnd"/>
      <w:r>
        <w:rPr>
          <w:color w:val="1F4E79"/>
        </w:rPr>
        <w:t xml:space="preserve"> into the IEP.</w:t>
      </w:r>
    </w:p>
    <w:p w:rsidR="00F3662F" w:rsidRDefault="00A11F3D" w:rsidP="00F3662F">
      <w:pPr>
        <w:pStyle w:val="ListParagraph"/>
        <w:rPr>
          <w:rFonts w:ascii="Comic Sans MS" w:hAnsi="Comic Sans MS"/>
          <w:color w:val="0000FF"/>
        </w:rPr>
      </w:pPr>
      <w:r>
        <w:rPr>
          <w:rFonts w:ascii="Comic Sans MS" w:hAnsi="Comic Sans MS"/>
          <w:color w:val="0000FF"/>
        </w:rPr>
        <w:t xml:space="preserve">As for counseling on IEPs, I try to discourage it because there are times that I </w:t>
      </w:r>
      <w:proofErr w:type="gramStart"/>
      <w:r>
        <w:rPr>
          <w:rFonts w:ascii="Comic Sans MS" w:hAnsi="Comic Sans MS"/>
          <w:color w:val="0000FF"/>
        </w:rPr>
        <w:t>can't</w:t>
      </w:r>
      <w:proofErr w:type="gramEnd"/>
      <w:r>
        <w:rPr>
          <w:rFonts w:ascii="Comic Sans MS" w:hAnsi="Comic Sans MS"/>
          <w:color w:val="0000FF"/>
        </w:rPr>
        <w:t xml:space="preserve"> get a student- </w:t>
      </w:r>
      <w:proofErr w:type="spellStart"/>
      <w:r>
        <w:rPr>
          <w:rFonts w:ascii="Comic Sans MS" w:hAnsi="Comic Sans MS"/>
          <w:color w:val="0000FF"/>
        </w:rPr>
        <w:t>istep</w:t>
      </w:r>
      <w:proofErr w:type="spellEnd"/>
      <w:r>
        <w:rPr>
          <w:rFonts w:ascii="Comic Sans MS" w:hAnsi="Comic Sans MS"/>
          <w:color w:val="0000FF"/>
        </w:rPr>
        <w:t xml:space="preserve">, absence, field trips, </w:t>
      </w:r>
      <w:proofErr w:type="spellStart"/>
      <w:r>
        <w:rPr>
          <w:rFonts w:ascii="Comic Sans MS" w:hAnsi="Comic Sans MS"/>
          <w:color w:val="0000FF"/>
        </w:rPr>
        <w:t>etc</w:t>
      </w:r>
      <w:proofErr w:type="spellEnd"/>
      <w:r>
        <w:rPr>
          <w:rFonts w:ascii="Comic Sans MS" w:hAnsi="Comic Sans MS"/>
          <w:color w:val="0000FF"/>
        </w:rPr>
        <w:t xml:space="preserve"> and I don't want to be non-compliant with IEP. So </w:t>
      </w:r>
      <w:proofErr w:type="gramStart"/>
      <w:r>
        <w:rPr>
          <w:rFonts w:ascii="Comic Sans MS" w:hAnsi="Comic Sans MS"/>
          <w:color w:val="0000FF"/>
        </w:rPr>
        <w:t>far</w:t>
      </w:r>
      <w:proofErr w:type="gramEnd"/>
      <w:r>
        <w:rPr>
          <w:rFonts w:ascii="Comic Sans MS" w:hAnsi="Comic Sans MS"/>
          <w:color w:val="0000FF"/>
        </w:rPr>
        <w:t xml:space="preserve"> they have been good with this. I will still see these kids, but just not put on IEP. If I see a student who has </w:t>
      </w:r>
      <w:proofErr w:type="gramStart"/>
      <w:r>
        <w:rPr>
          <w:rFonts w:ascii="Comic Sans MS" w:hAnsi="Comic Sans MS"/>
          <w:color w:val="0000FF"/>
        </w:rPr>
        <w:t>IEP(</w:t>
      </w:r>
      <w:proofErr w:type="gramEnd"/>
      <w:r>
        <w:rPr>
          <w:rFonts w:ascii="Comic Sans MS" w:hAnsi="Comic Sans MS"/>
          <w:color w:val="0000FF"/>
        </w:rPr>
        <w:t xml:space="preserve">usually ED) TOR will ask how many times I have seen the student, and report that, but I don't include information regarding what was discussed. </w:t>
      </w:r>
      <w:proofErr w:type="gramStart"/>
      <w:r>
        <w:rPr>
          <w:rFonts w:ascii="Comic Sans MS" w:hAnsi="Comic Sans MS"/>
          <w:color w:val="0000FF"/>
        </w:rPr>
        <w:t>It'll</w:t>
      </w:r>
      <w:proofErr w:type="gramEnd"/>
      <w:r>
        <w:rPr>
          <w:rFonts w:ascii="Comic Sans MS" w:hAnsi="Comic Sans MS"/>
          <w:color w:val="0000FF"/>
        </w:rPr>
        <w:t xml:space="preserve"> be something like "counselor met Jane 12 times since 11/3/2017 to work on social skills and coping skills"</w:t>
      </w:r>
    </w:p>
    <w:p w:rsidR="003D796C" w:rsidRDefault="003D796C" w:rsidP="003D796C">
      <w:pPr>
        <w:rPr>
          <w:color w:val="1F497D"/>
        </w:rPr>
      </w:pPr>
    </w:p>
    <w:p w:rsidR="003D796C" w:rsidRDefault="003D796C" w:rsidP="003D796C">
      <w:r>
        <w:t xml:space="preserve">There is no policy about counseling minutes as part of an IEP.  If there would, I would protest. The new special </w:t>
      </w:r>
      <w:proofErr w:type="spellStart"/>
      <w:proofErr w:type="gramStart"/>
      <w:r>
        <w:t>ed</w:t>
      </w:r>
      <w:proofErr w:type="spellEnd"/>
      <w:proofErr w:type="gramEnd"/>
      <w:r>
        <w:t xml:space="preserve"> coordinator, wants to put counseling in the IEP and identify it as weekly.  I have protested this, too.  We have compromised that she will write in that the student has access to school counseling.  </w:t>
      </w:r>
      <w:r>
        <w:br w:type="textWrapping" w:clear="all"/>
      </w:r>
    </w:p>
    <w:p w:rsidR="00CE7711" w:rsidRDefault="00CE7711" w:rsidP="00CE7711">
      <w:pPr>
        <w:pStyle w:val="NormalWeb"/>
        <w:rPr>
          <w:rFonts w:ascii="Calibri" w:hAnsi="Calibri"/>
          <w:color w:val="000000"/>
        </w:rPr>
      </w:pPr>
      <w:r>
        <w:rPr>
          <w:rFonts w:ascii="Calibri" w:hAnsi="Calibri"/>
          <w:color w:val="000000"/>
        </w:rPr>
        <w:t>There is no written policy regarding school counseling minutes, however, our teachers of record include the things that we do on a</w:t>
      </w:r>
      <w:proofErr w:type="gramStart"/>
      <w:r>
        <w:rPr>
          <w:rFonts w:ascii="Calibri" w:hAnsi="Calibri"/>
          <w:color w:val="000000"/>
        </w:rPr>
        <w:t>  normal</w:t>
      </w:r>
      <w:proofErr w:type="gramEnd"/>
      <w:r>
        <w:rPr>
          <w:rFonts w:ascii="Calibri" w:hAnsi="Calibri"/>
          <w:color w:val="000000"/>
        </w:rPr>
        <w:t xml:space="preserve"> basis (</w:t>
      </w:r>
      <w:proofErr w:type="spellStart"/>
      <w:r>
        <w:rPr>
          <w:rFonts w:ascii="Calibri" w:hAnsi="Calibri"/>
          <w:color w:val="000000"/>
        </w:rPr>
        <w:t>ie</w:t>
      </w:r>
      <w:proofErr w:type="spellEnd"/>
      <w:r>
        <w:rPr>
          <w:rFonts w:ascii="Calibri" w:hAnsi="Calibri"/>
          <w:color w:val="000000"/>
        </w:rPr>
        <w:t xml:space="preserve">.  </w:t>
      </w:r>
      <w:proofErr w:type="gramStart"/>
      <w:r>
        <w:rPr>
          <w:rFonts w:ascii="Calibri" w:hAnsi="Calibri"/>
          <w:color w:val="000000"/>
        </w:rPr>
        <w:t>we</w:t>
      </w:r>
      <w:proofErr w:type="gramEnd"/>
      <w:r>
        <w:rPr>
          <w:rFonts w:ascii="Calibri" w:hAnsi="Calibri"/>
          <w:color w:val="000000"/>
        </w:rPr>
        <w:t xml:space="preserve"> meet with each student individually on their course selections for the next year) so they will say that the school counselor "will meet with the student 1x per semester," or 1x per year, etc.  We NEVER commit to a specific amount of counseling</w:t>
      </w:r>
      <w:proofErr w:type="gramStart"/>
      <w:r>
        <w:rPr>
          <w:rFonts w:ascii="Calibri" w:hAnsi="Calibri"/>
          <w:color w:val="000000"/>
        </w:rPr>
        <w:t>  because</w:t>
      </w:r>
      <w:proofErr w:type="gramEnd"/>
      <w:r>
        <w:rPr>
          <w:rFonts w:ascii="Calibri" w:hAnsi="Calibri"/>
          <w:color w:val="000000"/>
        </w:rPr>
        <w:t> there is no way we can promise to be able to follow through with that kind of commitment due to the varied responsibilities and size of caseloads.  </w:t>
      </w:r>
    </w:p>
    <w:p w:rsidR="004C3945" w:rsidRDefault="004C3945" w:rsidP="00CE7711">
      <w:pPr>
        <w:pStyle w:val="NormalWeb"/>
      </w:pPr>
    </w:p>
    <w:p w:rsidR="004C3945" w:rsidRDefault="004C3945" w:rsidP="00CE7711">
      <w:pPr>
        <w:pStyle w:val="NormalWeb"/>
      </w:pPr>
      <w:r>
        <w:lastRenderedPageBreak/>
        <w:t xml:space="preserve">Students with an emotional disability have counseling minutes (not </w:t>
      </w:r>
      <w:proofErr w:type="gramStart"/>
      <w:r>
        <w:t>sure</w:t>
      </w:r>
      <w:proofErr w:type="gramEnd"/>
      <w:r>
        <w:t xml:space="preserve"> if that's written or assumed) and others could have minutes written in, though it's rare.</w:t>
      </w:r>
    </w:p>
    <w:p w:rsidR="00EF5CF5" w:rsidRDefault="00EF5CF5" w:rsidP="00CE7711">
      <w:pPr>
        <w:pStyle w:val="NormalWeb"/>
      </w:pPr>
    </w:p>
    <w:p w:rsidR="00EF5CF5" w:rsidRDefault="00EF5CF5" w:rsidP="00CE7711">
      <w:pPr>
        <w:pStyle w:val="NormalWeb"/>
        <w:rPr>
          <w:rFonts w:ascii="Calibri" w:hAnsi="Calibri"/>
          <w:color w:val="000000"/>
        </w:rPr>
      </w:pPr>
      <w:r>
        <w:rPr>
          <w:rFonts w:ascii="Calibri" w:hAnsi="Calibri"/>
          <w:color w:val="222222"/>
          <w:sz w:val="22"/>
          <w:szCs w:val="22"/>
        </w:rPr>
        <w:t>C</w:t>
      </w:r>
      <w:r>
        <w:rPr>
          <w:rFonts w:ascii="Calibri" w:hAnsi="Calibri"/>
          <w:color w:val="222222"/>
          <w:sz w:val="22"/>
          <w:szCs w:val="22"/>
        </w:rPr>
        <w:t>ounseling services c</w:t>
      </w:r>
      <w:bookmarkStart w:id="0" w:name="_GoBack"/>
      <w:bookmarkEnd w:id="0"/>
      <w:r>
        <w:rPr>
          <w:rFonts w:ascii="Calibri" w:hAnsi="Calibri"/>
          <w:color w:val="222222"/>
          <w:sz w:val="22"/>
          <w:szCs w:val="22"/>
        </w:rPr>
        <w:t>annot be added since I do not work for the cooperative; it can be added to the notes that he/she will meet with the school counselor when needed but I stress they cannot put a specific amount of day or number of days, etc.</w:t>
      </w:r>
    </w:p>
    <w:p w:rsidR="003D796C" w:rsidRPr="003D796C" w:rsidRDefault="003D796C" w:rsidP="003D796C">
      <w:pPr>
        <w:rPr>
          <w:color w:val="1F497D"/>
        </w:rPr>
      </w:pPr>
    </w:p>
    <w:p w:rsidR="00A11F3D" w:rsidRPr="000715DD" w:rsidRDefault="00A11F3D" w:rsidP="00A11F3D"/>
    <w:p w:rsidR="00A11F3D" w:rsidRDefault="00A11F3D" w:rsidP="00A11F3D">
      <w:pPr>
        <w:spacing w:before="100" w:beforeAutospacing="1" w:after="100" w:afterAutospacing="1" w:line="240" w:lineRule="auto"/>
        <w:rPr>
          <w:rFonts w:ascii="Calibri" w:eastAsia="Times New Roman" w:hAnsi="Calibri"/>
          <w:color w:val="000000"/>
        </w:rPr>
      </w:pPr>
    </w:p>
    <w:p w:rsidR="00F3662F" w:rsidRPr="00F3662F" w:rsidRDefault="00F3662F" w:rsidP="00F3662F">
      <w:pPr>
        <w:pStyle w:val="ListParagraph"/>
        <w:rPr>
          <w:color w:val="1F497D"/>
        </w:rPr>
      </w:pPr>
    </w:p>
    <w:p w:rsidR="00F3662F" w:rsidRDefault="00F3662F" w:rsidP="00EB7AE8">
      <w:pPr>
        <w:jc w:val="center"/>
      </w:pPr>
    </w:p>
    <w:sectPr w:rsidR="00F3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0816"/>
    <w:multiLevelType w:val="multilevel"/>
    <w:tmpl w:val="CE2AA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E33CB6"/>
    <w:multiLevelType w:val="hybridMultilevel"/>
    <w:tmpl w:val="5E1E0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0E1D1B"/>
    <w:multiLevelType w:val="hybridMultilevel"/>
    <w:tmpl w:val="3B8E0E90"/>
    <w:lvl w:ilvl="0" w:tplc="23361D3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DCA34AD"/>
    <w:multiLevelType w:val="hybridMultilevel"/>
    <w:tmpl w:val="864CB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E8"/>
    <w:rsid w:val="00041A81"/>
    <w:rsid w:val="000715DD"/>
    <w:rsid w:val="000F0101"/>
    <w:rsid w:val="002539AD"/>
    <w:rsid w:val="003D796C"/>
    <w:rsid w:val="004C3945"/>
    <w:rsid w:val="00956299"/>
    <w:rsid w:val="00A11F3D"/>
    <w:rsid w:val="00A63B52"/>
    <w:rsid w:val="00CE7711"/>
    <w:rsid w:val="00EB7AE8"/>
    <w:rsid w:val="00EF5CF5"/>
    <w:rsid w:val="00F3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A882"/>
  <w15:chartTrackingRefBased/>
  <w15:docId w15:val="{9912A1AB-4D2F-4FA5-A482-C19C2EF0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003424427107420540msolistparagraph">
    <w:name w:val="gmail-m_-5003424427107420540msolistparagraph"/>
    <w:basedOn w:val="Normal"/>
    <w:rsid w:val="00F366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3662F"/>
    <w:pPr>
      <w:spacing w:after="0" w:line="240" w:lineRule="auto"/>
      <w:ind w:left="720"/>
    </w:pPr>
    <w:rPr>
      <w:rFonts w:ascii="Calibri" w:hAnsi="Calibri" w:cs="Times New Roman"/>
    </w:rPr>
  </w:style>
  <w:style w:type="paragraph" w:customStyle="1" w:styleId="xmsolistparagraph">
    <w:name w:val="x_msolistparagraph"/>
    <w:basedOn w:val="Normal"/>
    <w:rsid w:val="00A11F3D"/>
    <w:pPr>
      <w:spacing w:after="0" w:line="240" w:lineRule="auto"/>
      <w:ind w:left="720"/>
    </w:pPr>
    <w:rPr>
      <w:rFonts w:ascii="Calibri" w:hAnsi="Calibri" w:cs="Times New Roman"/>
    </w:rPr>
  </w:style>
  <w:style w:type="paragraph" w:styleId="NormalWeb">
    <w:name w:val="Normal (Web)"/>
    <w:basedOn w:val="Normal"/>
    <w:uiPriority w:val="99"/>
    <w:semiHidden/>
    <w:unhideWhenUsed/>
    <w:rsid w:val="00CE771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8109">
      <w:bodyDiv w:val="1"/>
      <w:marLeft w:val="0"/>
      <w:marRight w:val="0"/>
      <w:marTop w:val="0"/>
      <w:marBottom w:val="0"/>
      <w:divBdr>
        <w:top w:val="none" w:sz="0" w:space="0" w:color="auto"/>
        <w:left w:val="none" w:sz="0" w:space="0" w:color="auto"/>
        <w:bottom w:val="none" w:sz="0" w:space="0" w:color="auto"/>
        <w:right w:val="none" w:sz="0" w:space="0" w:color="auto"/>
      </w:divBdr>
    </w:div>
    <w:div w:id="78408755">
      <w:bodyDiv w:val="1"/>
      <w:marLeft w:val="0"/>
      <w:marRight w:val="0"/>
      <w:marTop w:val="0"/>
      <w:marBottom w:val="0"/>
      <w:divBdr>
        <w:top w:val="none" w:sz="0" w:space="0" w:color="auto"/>
        <w:left w:val="none" w:sz="0" w:space="0" w:color="auto"/>
        <w:bottom w:val="none" w:sz="0" w:space="0" w:color="auto"/>
        <w:right w:val="none" w:sz="0" w:space="0" w:color="auto"/>
      </w:divBdr>
    </w:div>
    <w:div w:id="98449965">
      <w:bodyDiv w:val="1"/>
      <w:marLeft w:val="0"/>
      <w:marRight w:val="0"/>
      <w:marTop w:val="0"/>
      <w:marBottom w:val="0"/>
      <w:divBdr>
        <w:top w:val="none" w:sz="0" w:space="0" w:color="auto"/>
        <w:left w:val="none" w:sz="0" w:space="0" w:color="auto"/>
        <w:bottom w:val="none" w:sz="0" w:space="0" w:color="auto"/>
        <w:right w:val="none" w:sz="0" w:space="0" w:color="auto"/>
      </w:divBdr>
    </w:div>
    <w:div w:id="376859101">
      <w:bodyDiv w:val="1"/>
      <w:marLeft w:val="0"/>
      <w:marRight w:val="0"/>
      <w:marTop w:val="0"/>
      <w:marBottom w:val="0"/>
      <w:divBdr>
        <w:top w:val="none" w:sz="0" w:space="0" w:color="auto"/>
        <w:left w:val="none" w:sz="0" w:space="0" w:color="auto"/>
        <w:bottom w:val="none" w:sz="0" w:space="0" w:color="auto"/>
        <w:right w:val="none" w:sz="0" w:space="0" w:color="auto"/>
      </w:divBdr>
    </w:div>
    <w:div w:id="410739507">
      <w:bodyDiv w:val="1"/>
      <w:marLeft w:val="0"/>
      <w:marRight w:val="0"/>
      <w:marTop w:val="0"/>
      <w:marBottom w:val="0"/>
      <w:divBdr>
        <w:top w:val="none" w:sz="0" w:space="0" w:color="auto"/>
        <w:left w:val="none" w:sz="0" w:space="0" w:color="auto"/>
        <w:bottom w:val="none" w:sz="0" w:space="0" w:color="auto"/>
        <w:right w:val="none" w:sz="0" w:space="0" w:color="auto"/>
      </w:divBdr>
    </w:div>
    <w:div w:id="534738535">
      <w:bodyDiv w:val="1"/>
      <w:marLeft w:val="0"/>
      <w:marRight w:val="0"/>
      <w:marTop w:val="0"/>
      <w:marBottom w:val="0"/>
      <w:divBdr>
        <w:top w:val="none" w:sz="0" w:space="0" w:color="auto"/>
        <w:left w:val="none" w:sz="0" w:space="0" w:color="auto"/>
        <w:bottom w:val="none" w:sz="0" w:space="0" w:color="auto"/>
        <w:right w:val="none" w:sz="0" w:space="0" w:color="auto"/>
      </w:divBdr>
    </w:div>
    <w:div w:id="556864914">
      <w:bodyDiv w:val="1"/>
      <w:marLeft w:val="0"/>
      <w:marRight w:val="0"/>
      <w:marTop w:val="0"/>
      <w:marBottom w:val="0"/>
      <w:divBdr>
        <w:top w:val="none" w:sz="0" w:space="0" w:color="auto"/>
        <w:left w:val="none" w:sz="0" w:space="0" w:color="auto"/>
        <w:bottom w:val="none" w:sz="0" w:space="0" w:color="auto"/>
        <w:right w:val="none" w:sz="0" w:space="0" w:color="auto"/>
      </w:divBdr>
    </w:div>
    <w:div w:id="652493685">
      <w:bodyDiv w:val="1"/>
      <w:marLeft w:val="0"/>
      <w:marRight w:val="0"/>
      <w:marTop w:val="0"/>
      <w:marBottom w:val="0"/>
      <w:divBdr>
        <w:top w:val="none" w:sz="0" w:space="0" w:color="auto"/>
        <w:left w:val="none" w:sz="0" w:space="0" w:color="auto"/>
        <w:bottom w:val="none" w:sz="0" w:space="0" w:color="auto"/>
        <w:right w:val="none" w:sz="0" w:space="0" w:color="auto"/>
      </w:divBdr>
    </w:div>
    <w:div w:id="727805736">
      <w:bodyDiv w:val="1"/>
      <w:marLeft w:val="0"/>
      <w:marRight w:val="0"/>
      <w:marTop w:val="0"/>
      <w:marBottom w:val="0"/>
      <w:divBdr>
        <w:top w:val="none" w:sz="0" w:space="0" w:color="auto"/>
        <w:left w:val="none" w:sz="0" w:space="0" w:color="auto"/>
        <w:bottom w:val="none" w:sz="0" w:space="0" w:color="auto"/>
        <w:right w:val="none" w:sz="0" w:space="0" w:color="auto"/>
      </w:divBdr>
    </w:div>
    <w:div w:id="798381302">
      <w:bodyDiv w:val="1"/>
      <w:marLeft w:val="0"/>
      <w:marRight w:val="0"/>
      <w:marTop w:val="0"/>
      <w:marBottom w:val="0"/>
      <w:divBdr>
        <w:top w:val="none" w:sz="0" w:space="0" w:color="auto"/>
        <w:left w:val="none" w:sz="0" w:space="0" w:color="auto"/>
        <w:bottom w:val="none" w:sz="0" w:space="0" w:color="auto"/>
        <w:right w:val="none" w:sz="0" w:space="0" w:color="auto"/>
      </w:divBdr>
    </w:div>
    <w:div w:id="844438481">
      <w:bodyDiv w:val="1"/>
      <w:marLeft w:val="0"/>
      <w:marRight w:val="0"/>
      <w:marTop w:val="0"/>
      <w:marBottom w:val="0"/>
      <w:divBdr>
        <w:top w:val="none" w:sz="0" w:space="0" w:color="auto"/>
        <w:left w:val="none" w:sz="0" w:space="0" w:color="auto"/>
        <w:bottom w:val="none" w:sz="0" w:space="0" w:color="auto"/>
        <w:right w:val="none" w:sz="0" w:space="0" w:color="auto"/>
      </w:divBdr>
    </w:div>
    <w:div w:id="853880279">
      <w:bodyDiv w:val="1"/>
      <w:marLeft w:val="0"/>
      <w:marRight w:val="0"/>
      <w:marTop w:val="0"/>
      <w:marBottom w:val="0"/>
      <w:divBdr>
        <w:top w:val="none" w:sz="0" w:space="0" w:color="auto"/>
        <w:left w:val="none" w:sz="0" w:space="0" w:color="auto"/>
        <w:bottom w:val="none" w:sz="0" w:space="0" w:color="auto"/>
        <w:right w:val="none" w:sz="0" w:space="0" w:color="auto"/>
      </w:divBdr>
    </w:div>
    <w:div w:id="865141581">
      <w:bodyDiv w:val="1"/>
      <w:marLeft w:val="0"/>
      <w:marRight w:val="0"/>
      <w:marTop w:val="0"/>
      <w:marBottom w:val="0"/>
      <w:divBdr>
        <w:top w:val="none" w:sz="0" w:space="0" w:color="auto"/>
        <w:left w:val="none" w:sz="0" w:space="0" w:color="auto"/>
        <w:bottom w:val="none" w:sz="0" w:space="0" w:color="auto"/>
        <w:right w:val="none" w:sz="0" w:space="0" w:color="auto"/>
      </w:divBdr>
    </w:div>
    <w:div w:id="929774263">
      <w:bodyDiv w:val="1"/>
      <w:marLeft w:val="0"/>
      <w:marRight w:val="0"/>
      <w:marTop w:val="0"/>
      <w:marBottom w:val="0"/>
      <w:divBdr>
        <w:top w:val="none" w:sz="0" w:space="0" w:color="auto"/>
        <w:left w:val="none" w:sz="0" w:space="0" w:color="auto"/>
        <w:bottom w:val="none" w:sz="0" w:space="0" w:color="auto"/>
        <w:right w:val="none" w:sz="0" w:space="0" w:color="auto"/>
      </w:divBdr>
    </w:div>
    <w:div w:id="933323493">
      <w:bodyDiv w:val="1"/>
      <w:marLeft w:val="0"/>
      <w:marRight w:val="0"/>
      <w:marTop w:val="0"/>
      <w:marBottom w:val="0"/>
      <w:divBdr>
        <w:top w:val="none" w:sz="0" w:space="0" w:color="auto"/>
        <w:left w:val="none" w:sz="0" w:space="0" w:color="auto"/>
        <w:bottom w:val="none" w:sz="0" w:space="0" w:color="auto"/>
        <w:right w:val="none" w:sz="0" w:space="0" w:color="auto"/>
      </w:divBdr>
    </w:div>
    <w:div w:id="979504900">
      <w:bodyDiv w:val="1"/>
      <w:marLeft w:val="0"/>
      <w:marRight w:val="0"/>
      <w:marTop w:val="0"/>
      <w:marBottom w:val="0"/>
      <w:divBdr>
        <w:top w:val="none" w:sz="0" w:space="0" w:color="auto"/>
        <w:left w:val="none" w:sz="0" w:space="0" w:color="auto"/>
        <w:bottom w:val="none" w:sz="0" w:space="0" w:color="auto"/>
        <w:right w:val="none" w:sz="0" w:space="0" w:color="auto"/>
      </w:divBdr>
    </w:div>
    <w:div w:id="1033311966">
      <w:bodyDiv w:val="1"/>
      <w:marLeft w:val="0"/>
      <w:marRight w:val="0"/>
      <w:marTop w:val="0"/>
      <w:marBottom w:val="0"/>
      <w:divBdr>
        <w:top w:val="none" w:sz="0" w:space="0" w:color="auto"/>
        <w:left w:val="none" w:sz="0" w:space="0" w:color="auto"/>
        <w:bottom w:val="none" w:sz="0" w:space="0" w:color="auto"/>
        <w:right w:val="none" w:sz="0" w:space="0" w:color="auto"/>
      </w:divBdr>
    </w:div>
    <w:div w:id="1036661226">
      <w:bodyDiv w:val="1"/>
      <w:marLeft w:val="0"/>
      <w:marRight w:val="0"/>
      <w:marTop w:val="0"/>
      <w:marBottom w:val="0"/>
      <w:divBdr>
        <w:top w:val="none" w:sz="0" w:space="0" w:color="auto"/>
        <w:left w:val="none" w:sz="0" w:space="0" w:color="auto"/>
        <w:bottom w:val="none" w:sz="0" w:space="0" w:color="auto"/>
        <w:right w:val="none" w:sz="0" w:space="0" w:color="auto"/>
      </w:divBdr>
    </w:div>
    <w:div w:id="1131941900">
      <w:bodyDiv w:val="1"/>
      <w:marLeft w:val="0"/>
      <w:marRight w:val="0"/>
      <w:marTop w:val="0"/>
      <w:marBottom w:val="0"/>
      <w:divBdr>
        <w:top w:val="none" w:sz="0" w:space="0" w:color="auto"/>
        <w:left w:val="none" w:sz="0" w:space="0" w:color="auto"/>
        <w:bottom w:val="none" w:sz="0" w:space="0" w:color="auto"/>
        <w:right w:val="none" w:sz="0" w:space="0" w:color="auto"/>
      </w:divBdr>
    </w:div>
    <w:div w:id="1246181500">
      <w:bodyDiv w:val="1"/>
      <w:marLeft w:val="0"/>
      <w:marRight w:val="0"/>
      <w:marTop w:val="0"/>
      <w:marBottom w:val="0"/>
      <w:divBdr>
        <w:top w:val="none" w:sz="0" w:space="0" w:color="auto"/>
        <w:left w:val="none" w:sz="0" w:space="0" w:color="auto"/>
        <w:bottom w:val="none" w:sz="0" w:space="0" w:color="auto"/>
        <w:right w:val="none" w:sz="0" w:space="0" w:color="auto"/>
      </w:divBdr>
    </w:div>
    <w:div w:id="1400710873">
      <w:bodyDiv w:val="1"/>
      <w:marLeft w:val="0"/>
      <w:marRight w:val="0"/>
      <w:marTop w:val="0"/>
      <w:marBottom w:val="0"/>
      <w:divBdr>
        <w:top w:val="none" w:sz="0" w:space="0" w:color="auto"/>
        <w:left w:val="none" w:sz="0" w:space="0" w:color="auto"/>
        <w:bottom w:val="none" w:sz="0" w:space="0" w:color="auto"/>
        <w:right w:val="none" w:sz="0" w:space="0" w:color="auto"/>
      </w:divBdr>
    </w:div>
    <w:div w:id="1558782916">
      <w:bodyDiv w:val="1"/>
      <w:marLeft w:val="0"/>
      <w:marRight w:val="0"/>
      <w:marTop w:val="0"/>
      <w:marBottom w:val="0"/>
      <w:divBdr>
        <w:top w:val="none" w:sz="0" w:space="0" w:color="auto"/>
        <w:left w:val="none" w:sz="0" w:space="0" w:color="auto"/>
        <w:bottom w:val="none" w:sz="0" w:space="0" w:color="auto"/>
        <w:right w:val="none" w:sz="0" w:space="0" w:color="auto"/>
      </w:divBdr>
    </w:div>
    <w:div w:id="2017420508">
      <w:bodyDiv w:val="1"/>
      <w:marLeft w:val="0"/>
      <w:marRight w:val="0"/>
      <w:marTop w:val="0"/>
      <w:marBottom w:val="0"/>
      <w:divBdr>
        <w:top w:val="none" w:sz="0" w:space="0" w:color="auto"/>
        <w:left w:val="none" w:sz="0" w:space="0" w:color="auto"/>
        <w:bottom w:val="none" w:sz="0" w:space="0" w:color="auto"/>
        <w:right w:val="none" w:sz="0" w:space="0" w:color="auto"/>
      </w:divBdr>
    </w:div>
    <w:div w:id="21425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3</cp:revision>
  <dcterms:created xsi:type="dcterms:W3CDTF">2018-04-06T19:17:00Z</dcterms:created>
  <dcterms:modified xsi:type="dcterms:W3CDTF">2018-04-09T17:52:00Z</dcterms:modified>
</cp:coreProperties>
</file>