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60" w:rsidRPr="00321C60" w:rsidRDefault="00321C60" w:rsidP="00321C60">
      <w:pPr>
        <w:spacing w:after="160"/>
        <w:jc w:val="center"/>
        <w:rPr>
          <w:b/>
          <w:color w:val="auto"/>
          <w:kern w:val="0"/>
          <w:sz w:val="24"/>
          <w:szCs w:val="24"/>
        </w:rPr>
      </w:pPr>
      <w:r w:rsidRPr="00321C60">
        <w:rPr>
          <w:rFonts w:ascii="Arial" w:hAnsi="Arial" w:cs="Arial"/>
          <w:b/>
          <w:color w:val="000000"/>
          <w:kern w:val="0"/>
        </w:rPr>
        <w:t>ISTEP and Graduation Pathway Decision Form</w:t>
      </w:r>
    </w:p>
    <w:p w:rsidR="00321C60" w:rsidRPr="00321C60" w:rsidRDefault="00321C60" w:rsidP="00321C60">
      <w:pPr>
        <w:spacing w:after="160"/>
        <w:rPr>
          <w:color w:val="auto"/>
          <w:kern w:val="0"/>
          <w:sz w:val="24"/>
          <w:szCs w:val="24"/>
        </w:rPr>
      </w:pPr>
      <w:r w:rsidRPr="00321C60">
        <w:rPr>
          <w:rFonts w:ascii="Arial" w:hAnsi="Arial" w:cs="Arial"/>
          <w:color w:val="000000"/>
          <w:kern w:val="0"/>
        </w:rPr>
        <w:t>Dear Parents/Guardians,</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 xml:space="preserve">With the passage of Graduation Pathways, students are now able to individualize their graduation requirements to align with their postsecondary goal. No longer must all students fit into the same academic mold, but rather, they can choose the options that best meet their postsecondary needs and aspirations. Students can create </w:t>
      </w:r>
      <w:proofErr w:type="gramStart"/>
      <w:r w:rsidRPr="00321C60">
        <w:rPr>
          <w:rFonts w:ascii="Arial" w:hAnsi="Arial" w:cs="Arial"/>
          <w:color w:val="1E1E1E"/>
          <w:kern w:val="0"/>
          <w:shd w:val="clear" w:color="auto" w:fill="FFFFFF"/>
        </w:rPr>
        <w:t>pathways that serve their educational interests and prepares</w:t>
      </w:r>
      <w:proofErr w:type="gramEnd"/>
      <w:r w:rsidRPr="00321C60">
        <w:rPr>
          <w:rFonts w:ascii="Arial" w:hAnsi="Arial" w:cs="Arial"/>
          <w:color w:val="1E1E1E"/>
          <w:kern w:val="0"/>
          <w:shd w:val="clear" w:color="auto" w:fill="FFFFFF"/>
        </w:rPr>
        <w:t xml:space="preserve"> them for postsecondary educational and career opportunities.  </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A completed pathway serves as an alternative to ISTEP if your child has not already passed the math and/or English portions.  The completion of a pathway does not mean your child will be receiving a graduation waiver, but is meeting the requirements of the diploma using another option.  </w:t>
      </w:r>
      <w:r w:rsidRPr="00321C60">
        <w:rPr>
          <w:rFonts w:ascii="Arial" w:hAnsi="Arial" w:cs="Arial"/>
          <w:color w:val="1E1E1E"/>
          <w:kern w:val="0"/>
          <w:u w:val="single"/>
          <w:shd w:val="clear" w:color="auto" w:fill="FFFFFF"/>
        </w:rPr>
        <w:t xml:space="preserve">Since your child has completed a pathway, he/she has the opportunity to choose </w:t>
      </w:r>
      <w:r w:rsidR="009D1B04" w:rsidRPr="00321C60">
        <w:rPr>
          <w:rFonts w:ascii="Arial" w:hAnsi="Arial" w:cs="Arial"/>
          <w:color w:val="1E1E1E"/>
          <w:kern w:val="0"/>
          <w:u w:val="single"/>
          <w:shd w:val="clear" w:color="auto" w:fill="FFFFFF"/>
        </w:rPr>
        <w:t>whether</w:t>
      </w:r>
      <w:r w:rsidRPr="00321C60">
        <w:rPr>
          <w:rFonts w:ascii="Arial" w:hAnsi="Arial" w:cs="Arial"/>
          <w:color w:val="1E1E1E"/>
          <w:kern w:val="0"/>
          <w:u w:val="single"/>
          <w:shd w:val="clear" w:color="auto" w:fill="FFFFFF"/>
        </w:rPr>
        <w:t xml:space="preserve"> to take the ISTEP assessment</w:t>
      </w:r>
      <w:r w:rsidRPr="00321C60">
        <w:rPr>
          <w:rFonts w:ascii="Arial" w:hAnsi="Arial" w:cs="Arial"/>
          <w:color w:val="1E1E1E"/>
          <w:kern w:val="0"/>
          <w:shd w:val="clear" w:color="auto" w:fill="FFFFFF"/>
        </w:rPr>
        <w:t>.  Not retaking the assessment will not affect graduation, pending the alternate pathway and all other requirements (credits, course requirements, etc.) are complete.  Of course, students may choose to take the assessment if they feel they would like to improve their score for college and career purposes.</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 xml:space="preserve">Graduation using the pathways requirement is comprised of 1) </w:t>
      </w:r>
      <w:r w:rsidR="007A0A95">
        <w:rPr>
          <w:rFonts w:ascii="Arial" w:hAnsi="Arial" w:cs="Arial"/>
          <w:color w:val="1E1E1E"/>
          <w:kern w:val="0"/>
          <w:shd w:val="clear" w:color="auto" w:fill="FFFFFF"/>
        </w:rPr>
        <w:t>earning a</w:t>
      </w:r>
      <w:r w:rsidRPr="00321C60">
        <w:rPr>
          <w:rFonts w:ascii="Arial" w:hAnsi="Arial" w:cs="Arial"/>
          <w:color w:val="1E1E1E"/>
          <w:kern w:val="0"/>
          <w:shd w:val="clear" w:color="auto" w:fill="FFFFFF"/>
        </w:rPr>
        <w:t xml:space="preserve"> high school diploma, 2) demonstrating employability skills (verification of experience needed), and 3) postsecondary readiness competencies (listed below). Full details on the new graduation pathways </w:t>
      </w:r>
      <w:proofErr w:type="gramStart"/>
      <w:r w:rsidRPr="00321C60">
        <w:rPr>
          <w:rFonts w:ascii="Arial" w:hAnsi="Arial" w:cs="Arial"/>
          <w:color w:val="1E1E1E"/>
          <w:kern w:val="0"/>
          <w:shd w:val="clear" w:color="auto" w:fill="FFFFFF"/>
        </w:rPr>
        <w:t>can be found</w:t>
      </w:r>
      <w:proofErr w:type="gramEnd"/>
      <w:r w:rsidRPr="00321C60">
        <w:rPr>
          <w:rFonts w:ascii="Arial" w:hAnsi="Arial" w:cs="Arial"/>
          <w:color w:val="1E1E1E"/>
          <w:kern w:val="0"/>
          <w:shd w:val="clear" w:color="auto" w:fill="FFFFFF"/>
        </w:rPr>
        <w:t xml:space="preserve"> at </w:t>
      </w:r>
      <w:hyperlink r:id="rId10" w:history="1">
        <w:r w:rsidRPr="00321C60">
          <w:rPr>
            <w:rFonts w:ascii="Arial" w:hAnsi="Arial" w:cs="Arial"/>
            <w:color w:val="0563C1"/>
            <w:kern w:val="0"/>
            <w:u w:val="single"/>
            <w:shd w:val="clear" w:color="auto" w:fill="FFFFFF"/>
          </w:rPr>
          <w:t>https://www.doe.in.gov/graduation-pathways</w:t>
        </w:r>
      </w:hyperlink>
      <w:r w:rsidRPr="00321C60">
        <w:rPr>
          <w:rFonts w:ascii="Arial" w:hAnsi="Arial" w:cs="Arial"/>
          <w:color w:val="1E1E1E"/>
          <w:kern w:val="0"/>
          <w:shd w:val="clear" w:color="auto" w:fill="FFFFFF"/>
        </w:rPr>
        <w:t>.</w:t>
      </w:r>
    </w:p>
    <w:p w:rsidR="00321C60" w:rsidRPr="00321C60" w:rsidRDefault="00321C60" w:rsidP="00321C60">
      <w:pPr>
        <w:rPr>
          <w:color w:val="auto"/>
          <w:kern w:val="0"/>
          <w:sz w:val="24"/>
          <w:szCs w:val="24"/>
        </w:rPr>
      </w:pPr>
    </w:p>
    <w:p w:rsidR="009D1B04" w:rsidRDefault="00321C60" w:rsidP="00321C60">
      <w:pPr>
        <w:spacing w:after="160"/>
        <w:rPr>
          <w:rFonts w:ascii="Arial" w:hAnsi="Arial" w:cs="Arial"/>
          <w:color w:val="1E1E1E"/>
          <w:kern w:val="0"/>
          <w:shd w:val="clear" w:color="auto" w:fill="FFFFFF"/>
        </w:rPr>
      </w:pPr>
      <w:r w:rsidRPr="00321C60">
        <w:rPr>
          <w:rFonts w:ascii="Arial" w:hAnsi="Arial" w:cs="Arial"/>
          <w:color w:val="1E1E1E"/>
          <w:kern w:val="0"/>
          <w:shd w:val="clear" w:color="auto" w:fill="FFFFFF"/>
        </w:rPr>
        <w:t>Student Name: _______________________________________ has completed the following pathway:</w:t>
      </w:r>
    </w:p>
    <w:p w:rsidR="007A0A95" w:rsidRDefault="009D1B04" w:rsidP="007A0A95">
      <w:pPr>
        <w:rPr>
          <w:rFonts w:ascii="Arial" w:hAnsi="Arial" w:cs="Arial"/>
          <w:color w:val="1E1E1E"/>
          <w:kern w:val="0"/>
          <w:shd w:val="clear" w:color="auto" w:fill="FFFFFF"/>
        </w:rPr>
      </w:pPr>
      <w:proofErr w:type="gramStart"/>
      <w:r>
        <w:rPr>
          <w:rFonts w:ascii="Arial" w:hAnsi="Arial" w:cs="Arial"/>
          <w:color w:val="1E1E1E"/>
          <w:kern w:val="0"/>
          <w:shd w:val="clear" w:color="auto" w:fill="FFFFFF"/>
        </w:rPr>
        <w:t xml:space="preserve">2.  Demonstrated Employability Skills by </w:t>
      </w:r>
      <w:r w:rsidR="007A0A95">
        <w:rPr>
          <w:rFonts w:ascii="Arial" w:hAnsi="Arial" w:cs="Arial"/>
          <w:color w:val="1E1E1E"/>
          <w:kern w:val="0"/>
          <w:shd w:val="clear" w:color="auto" w:fill="FFFFFF"/>
        </w:rPr>
        <w:t>completing at least 75 hours in one of the following areas.</w:t>
      </w:r>
      <w:proofErr w:type="gramEnd"/>
      <w:r w:rsidR="007A0A95">
        <w:rPr>
          <w:rFonts w:ascii="Arial" w:hAnsi="Arial" w:cs="Arial"/>
          <w:color w:val="1E1E1E"/>
          <w:kern w:val="0"/>
          <w:shd w:val="clear" w:color="auto" w:fill="FFFFFF"/>
        </w:rPr>
        <w:t xml:space="preserve">  Verification forms must be completed by student and supervising adult.</w:t>
      </w:r>
    </w:p>
    <w:p w:rsidR="007A0A95" w:rsidRDefault="007A0A95" w:rsidP="007A0A95">
      <w:pPr>
        <w:rPr>
          <w:rFonts w:ascii="Arial" w:hAnsi="Arial" w:cs="Arial"/>
          <w:color w:val="1E1E1E"/>
          <w:kern w:val="0"/>
          <w:shd w:val="clear" w:color="auto" w:fill="FFFFFF"/>
        </w:rPr>
      </w:pPr>
      <w:r>
        <w:rPr>
          <w:rFonts w:ascii="Arial" w:hAnsi="Arial" w:cs="Arial"/>
          <w:color w:val="1E1E1E"/>
          <w:kern w:val="0"/>
          <w:shd w:val="clear" w:color="auto" w:fill="FFFFFF"/>
        </w:rPr>
        <w:tab/>
        <w:t>A. Work-Based Learning Experience</w:t>
      </w:r>
    </w:p>
    <w:p w:rsidR="007A0A95" w:rsidRDefault="007A0A95" w:rsidP="007A0A95">
      <w:pPr>
        <w:rPr>
          <w:rFonts w:ascii="Arial" w:hAnsi="Arial" w:cs="Arial"/>
          <w:color w:val="1E1E1E"/>
          <w:kern w:val="0"/>
          <w:shd w:val="clear" w:color="auto" w:fill="FFFFFF"/>
        </w:rPr>
      </w:pPr>
      <w:r>
        <w:rPr>
          <w:rFonts w:ascii="Arial" w:hAnsi="Arial" w:cs="Arial"/>
          <w:color w:val="1E1E1E"/>
          <w:kern w:val="0"/>
          <w:shd w:val="clear" w:color="auto" w:fill="FFFFFF"/>
        </w:rPr>
        <w:tab/>
        <w:t>B. Service-Based Learning Experience</w:t>
      </w:r>
    </w:p>
    <w:p w:rsidR="007A0A95" w:rsidRDefault="007A0A95" w:rsidP="007A0A95">
      <w:pPr>
        <w:rPr>
          <w:rFonts w:ascii="Arial" w:hAnsi="Arial" w:cs="Arial"/>
          <w:color w:val="1E1E1E"/>
          <w:kern w:val="0"/>
          <w:shd w:val="clear" w:color="auto" w:fill="FFFFFF"/>
        </w:rPr>
      </w:pPr>
      <w:r>
        <w:rPr>
          <w:rFonts w:ascii="Arial" w:hAnsi="Arial" w:cs="Arial"/>
          <w:color w:val="1E1E1E"/>
          <w:kern w:val="0"/>
          <w:shd w:val="clear" w:color="auto" w:fill="FFFFFF"/>
        </w:rPr>
        <w:tab/>
        <w:t>C. Project-Based Learning Experience</w:t>
      </w:r>
    </w:p>
    <w:p w:rsidR="007A0A95" w:rsidRDefault="007A0A95" w:rsidP="00321C60">
      <w:pPr>
        <w:spacing w:after="160"/>
        <w:rPr>
          <w:rFonts w:ascii="Arial" w:hAnsi="Arial" w:cs="Arial"/>
          <w:color w:val="1E1E1E"/>
          <w:kern w:val="0"/>
          <w:shd w:val="clear" w:color="auto" w:fill="FFFFFF"/>
        </w:rPr>
      </w:pPr>
    </w:p>
    <w:p w:rsidR="009D1B04" w:rsidRPr="00321C60" w:rsidRDefault="009D1B04" w:rsidP="00321C60">
      <w:pPr>
        <w:spacing w:after="160"/>
        <w:rPr>
          <w:color w:val="auto"/>
          <w:kern w:val="0"/>
          <w:sz w:val="24"/>
          <w:szCs w:val="24"/>
        </w:rPr>
      </w:pPr>
      <w:proofErr w:type="gramStart"/>
      <w:r>
        <w:rPr>
          <w:rFonts w:ascii="Arial" w:hAnsi="Arial" w:cs="Arial"/>
          <w:color w:val="1E1E1E"/>
          <w:kern w:val="0"/>
          <w:shd w:val="clear" w:color="auto" w:fill="FFFFFF"/>
        </w:rPr>
        <w:t>3.  Post Secondary</w:t>
      </w:r>
      <w:proofErr w:type="gramEnd"/>
      <w:r>
        <w:rPr>
          <w:rFonts w:ascii="Arial" w:hAnsi="Arial" w:cs="Arial"/>
          <w:color w:val="1E1E1E"/>
          <w:kern w:val="0"/>
          <w:shd w:val="clear" w:color="auto" w:fill="FFFFFF"/>
        </w:rPr>
        <w:t xml:space="preserve"> Readiness Competency</w:t>
      </w:r>
    </w:p>
    <w:p w:rsidR="00321C60" w:rsidRPr="00321C60" w:rsidRDefault="00321C60" w:rsidP="00321C60">
      <w:pPr>
        <w:numPr>
          <w:ilvl w:val="0"/>
          <w:numId w:val="1"/>
        </w:numPr>
        <w:shd w:val="clear" w:color="auto" w:fill="FFFFFF"/>
        <w:textAlignment w:val="baseline"/>
        <w:rPr>
          <w:rFonts w:ascii="Noto Sans Symbols" w:hAnsi="Noto Sans Symbols"/>
          <w:color w:val="1E1E1E"/>
          <w:kern w:val="0"/>
        </w:rPr>
      </w:pPr>
      <w:r w:rsidRPr="00321C60">
        <w:rPr>
          <w:rFonts w:ascii="Arial" w:hAnsi="Arial" w:cs="Arial"/>
          <w:color w:val="1E1E1E"/>
          <w:kern w:val="0"/>
          <w:shd w:val="clear" w:color="auto" w:fill="FFFFFF"/>
        </w:rPr>
        <w:t xml:space="preserve">Qualifying ACT score (Minimum: Eng ____/18, </w:t>
      </w:r>
      <w:proofErr w:type="spellStart"/>
      <w:r w:rsidRPr="00321C60">
        <w:rPr>
          <w:rFonts w:ascii="Arial" w:hAnsi="Arial" w:cs="Arial"/>
          <w:color w:val="1E1E1E"/>
          <w:kern w:val="0"/>
          <w:shd w:val="clear" w:color="auto" w:fill="FFFFFF"/>
        </w:rPr>
        <w:t>Rdg</w:t>
      </w:r>
      <w:proofErr w:type="spellEnd"/>
      <w:r w:rsidRPr="00321C60">
        <w:rPr>
          <w:rFonts w:ascii="Arial" w:hAnsi="Arial" w:cs="Arial"/>
          <w:color w:val="1E1E1E"/>
          <w:kern w:val="0"/>
          <w:shd w:val="clear" w:color="auto" w:fill="FFFFFF"/>
        </w:rPr>
        <w:t xml:space="preserve"> ____/22, Math ____/22, </w:t>
      </w:r>
      <w:proofErr w:type="spellStart"/>
      <w:r w:rsidRPr="00321C60">
        <w:rPr>
          <w:rFonts w:ascii="Arial" w:hAnsi="Arial" w:cs="Arial"/>
          <w:color w:val="1E1E1E"/>
          <w:kern w:val="0"/>
          <w:shd w:val="clear" w:color="auto" w:fill="FFFFFF"/>
        </w:rPr>
        <w:t>Sci</w:t>
      </w:r>
      <w:proofErr w:type="spellEnd"/>
      <w:r w:rsidRPr="00321C60">
        <w:rPr>
          <w:rFonts w:ascii="Arial" w:hAnsi="Arial" w:cs="Arial"/>
          <w:color w:val="1E1E1E"/>
          <w:kern w:val="0"/>
          <w:shd w:val="clear" w:color="auto" w:fill="FFFFFF"/>
        </w:rPr>
        <w:t xml:space="preserve"> ____/23)</w:t>
      </w:r>
    </w:p>
    <w:p w:rsidR="00321C60" w:rsidRPr="00321C60" w:rsidRDefault="00321C60" w:rsidP="00321C60">
      <w:pPr>
        <w:numPr>
          <w:ilvl w:val="0"/>
          <w:numId w:val="1"/>
        </w:numPr>
        <w:shd w:val="clear" w:color="auto" w:fill="FFFFFF"/>
        <w:textAlignment w:val="baseline"/>
        <w:rPr>
          <w:rFonts w:ascii="Noto Sans Symbols" w:hAnsi="Noto Sans Symbols"/>
          <w:color w:val="1E1E1E"/>
          <w:kern w:val="0"/>
        </w:rPr>
      </w:pPr>
      <w:r w:rsidRPr="00321C60">
        <w:rPr>
          <w:rFonts w:ascii="Arial" w:hAnsi="Arial" w:cs="Arial"/>
          <w:color w:val="1E1E1E"/>
          <w:kern w:val="0"/>
          <w:shd w:val="clear" w:color="auto" w:fill="FFFFFF"/>
        </w:rPr>
        <w:t>Qualifying SAT score (Minimum: ERW ______/480, Math ______, 530)</w:t>
      </w:r>
    </w:p>
    <w:p w:rsidR="00321C60" w:rsidRPr="00321C60" w:rsidRDefault="00321C60" w:rsidP="00321C60">
      <w:pPr>
        <w:numPr>
          <w:ilvl w:val="0"/>
          <w:numId w:val="1"/>
        </w:numPr>
        <w:shd w:val="clear" w:color="auto" w:fill="FFFFFF"/>
        <w:textAlignment w:val="baseline"/>
        <w:rPr>
          <w:rFonts w:ascii="Noto Sans Symbols" w:hAnsi="Noto Sans Symbols"/>
          <w:color w:val="1E1E1E"/>
          <w:kern w:val="0"/>
        </w:rPr>
      </w:pPr>
      <w:r w:rsidRPr="00321C60">
        <w:rPr>
          <w:rFonts w:ascii="Arial" w:hAnsi="Arial" w:cs="Arial"/>
          <w:color w:val="1E1E1E"/>
          <w:kern w:val="0"/>
          <w:shd w:val="clear" w:color="auto" w:fill="FFFFFF"/>
        </w:rPr>
        <w:t>Qualifying ASVAB score (Minimum: AFQT _____/31)</w:t>
      </w:r>
    </w:p>
    <w:p w:rsidR="00321C60" w:rsidRPr="00321C60" w:rsidRDefault="00321C60" w:rsidP="00321C60">
      <w:pPr>
        <w:numPr>
          <w:ilvl w:val="0"/>
          <w:numId w:val="1"/>
        </w:numPr>
        <w:shd w:val="clear" w:color="auto" w:fill="FFFFFF"/>
        <w:textAlignment w:val="baseline"/>
        <w:rPr>
          <w:rFonts w:ascii="Noto Sans Symbols" w:hAnsi="Noto Sans Symbols"/>
          <w:color w:val="1E1E1E"/>
          <w:kern w:val="0"/>
        </w:rPr>
      </w:pPr>
      <w:r w:rsidRPr="00321C60">
        <w:rPr>
          <w:rFonts w:ascii="Arial" w:hAnsi="Arial" w:cs="Arial"/>
          <w:color w:val="1E1E1E"/>
          <w:kern w:val="0"/>
          <w:shd w:val="clear" w:color="auto" w:fill="FFFFFF"/>
        </w:rPr>
        <w:t>CTE Concentrator (C average required): _____________________________________________</w:t>
      </w:r>
    </w:p>
    <w:p w:rsidR="00321C60" w:rsidRPr="00321C60" w:rsidRDefault="00321C60" w:rsidP="00321C60">
      <w:pPr>
        <w:numPr>
          <w:ilvl w:val="0"/>
          <w:numId w:val="1"/>
        </w:numPr>
        <w:shd w:val="clear" w:color="auto" w:fill="FFFFFF"/>
        <w:spacing w:after="160"/>
        <w:textAlignment w:val="baseline"/>
        <w:rPr>
          <w:rFonts w:ascii="Noto Sans Symbols" w:hAnsi="Noto Sans Symbols"/>
          <w:color w:val="1E1E1E"/>
          <w:kern w:val="0"/>
        </w:rPr>
      </w:pPr>
      <w:r w:rsidRPr="00321C60">
        <w:rPr>
          <w:rFonts w:ascii="Arial" w:hAnsi="Arial" w:cs="Arial"/>
          <w:color w:val="1E1E1E"/>
          <w:kern w:val="0"/>
          <w:shd w:val="clear" w:color="auto" w:fill="FFFFFF"/>
        </w:rPr>
        <w:t>3 AP/IB/Dual Credit Courses (C average required)</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Please choose your ISTEP decision</w:t>
      </w:r>
      <w:r>
        <w:rPr>
          <w:rFonts w:ascii="Arial" w:hAnsi="Arial" w:cs="Arial"/>
          <w:color w:val="1E1E1E"/>
          <w:kern w:val="0"/>
          <w:shd w:val="clear" w:color="auto" w:fill="FFFFFF"/>
        </w:rPr>
        <w:t xml:space="preserve"> by circling one of the following choices:</w:t>
      </w:r>
    </w:p>
    <w:p w:rsidR="00321C60" w:rsidRPr="00321C60" w:rsidRDefault="00321C60" w:rsidP="00321C60">
      <w:pPr>
        <w:numPr>
          <w:ilvl w:val="0"/>
          <w:numId w:val="2"/>
        </w:numPr>
        <w:shd w:val="clear" w:color="auto" w:fill="FFFFFF"/>
        <w:textAlignment w:val="baseline"/>
        <w:rPr>
          <w:rFonts w:ascii="Noto Sans Symbols" w:hAnsi="Noto Sans Symbols"/>
          <w:color w:val="1E1E1E"/>
          <w:kern w:val="0"/>
        </w:rPr>
      </w:pPr>
      <w:r w:rsidRPr="00321C60">
        <w:rPr>
          <w:rFonts w:ascii="Arial" w:hAnsi="Arial" w:cs="Arial"/>
          <w:color w:val="1E1E1E"/>
          <w:kern w:val="0"/>
          <w:shd w:val="clear" w:color="auto" w:fill="FFFFFF"/>
        </w:rPr>
        <w:t xml:space="preserve">My child WILL NOT </w:t>
      </w:r>
      <w:proofErr w:type="gramStart"/>
      <w:r w:rsidRPr="00321C60">
        <w:rPr>
          <w:rFonts w:ascii="Arial" w:hAnsi="Arial" w:cs="Arial"/>
          <w:color w:val="1E1E1E"/>
          <w:kern w:val="0"/>
          <w:shd w:val="clear" w:color="auto" w:fill="FFFFFF"/>
        </w:rPr>
        <w:t>be</w:t>
      </w:r>
      <w:proofErr w:type="gramEnd"/>
      <w:r w:rsidRPr="00321C60">
        <w:rPr>
          <w:rFonts w:ascii="Arial" w:hAnsi="Arial" w:cs="Arial"/>
          <w:color w:val="1E1E1E"/>
          <w:kern w:val="0"/>
          <w:shd w:val="clear" w:color="auto" w:fill="FFFFFF"/>
        </w:rPr>
        <w:t xml:space="preserve"> taking ISTEP due to the completion of an alternate graduation pathway.</w:t>
      </w:r>
    </w:p>
    <w:p w:rsidR="00321C60" w:rsidRPr="00321C60" w:rsidRDefault="00321C60" w:rsidP="00321C60">
      <w:pPr>
        <w:rPr>
          <w:color w:val="auto"/>
          <w:kern w:val="0"/>
          <w:sz w:val="24"/>
          <w:szCs w:val="24"/>
        </w:rPr>
      </w:pPr>
    </w:p>
    <w:p w:rsidR="00321C60" w:rsidRPr="00321C60" w:rsidRDefault="00321C60" w:rsidP="00321C60">
      <w:pPr>
        <w:numPr>
          <w:ilvl w:val="0"/>
          <w:numId w:val="3"/>
        </w:numPr>
        <w:shd w:val="clear" w:color="auto" w:fill="FFFFFF"/>
        <w:spacing w:after="160"/>
        <w:textAlignment w:val="baseline"/>
        <w:rPr>
          <w:rFonts w:ascii="Noto Sans Symbols" w:hAnsi="Noto Sans Symbols"/>
          <w:color w:val="1E1E1E"/>
          <w:kern w:val="0"/>
        </w:rPr>
      </w:pPr>
      <w:r w:rsidRPr="00321C60">
        <w:rPr>
          <w:rFonts w:ascii="Arial" w:hAnsi="Arial" w:cs="Arial"/>
          <w:color w:val="1E1E1E"/>
          <w:kern w:val="0"/>
          <w:shd w:val="clear" w:color="auto" w:fill="FFFFFF"/>
        </w:rPr>
        <w:t>My child WILL take the portions of ISTEP in which they did not receive a passing score, even though their alternate graduation pathway is complete.</w:t>
      </w:r>
      <w:r w:rsidR="00DE0E1C">
        <w:rPr>
          <w:rFonts w:ascii="Arial" w:hAnsi="Arial" w:cs="Arial"/>
          <w:color w:val="1E1E1E"/>
          <w:kern w:val="0"/>
          <w:shd w:val="clear" w:color="auto" w:fill="FFFFFF"/>
        </w:rPr>
        <w:t xml:space="preserve"> Remediation for ISTEP+ will be required.</w:t>
      </w:r>
    </w:p>
    <w:p w:rsidR="00321C60" w:rsidRPr="00321C60" w:rsidRDefault="00321C60" w:rsidP="00321C60">
      <w:pPr>
        <w:rPr>
          <w:color w:val="auto"/>
          <w:kern w:val="0"/>
          <w:sz w:val="24"/>
          <w:szCs w:val="24"/>
        </w:rPr>
      </w:pP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_______________________________________</w:t>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t>____________________</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Student Signature</w:t>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t>Date</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_______________________________________</w:t>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t>____________________</w:t>
      </w:r>
    </w:p>
    <w:p w:rsidR="00321C60" w:rsidRPr="00321C60" w:rsidRDefault="00321C60" w:rsidP="00321C60">
      <w:pPr>
        <w:spacing w:after="160"/>
        <w:rPr>
          <w:color w:val="auto"/>
          <w:kern w:val="0"/>
          <w:sz w:val="24"/>
          <w:szCs w:val="24"/>
        </w:rPr>
      </w:pPr>
      <w:r w:rsidRPr="00321C60">
        <w:rPr>
          <w:rFonts w:ascii="Arial" w:hAnsi="Arial" w:cs="Arial"/>
          <w:color w:val="1E1E1E"/>
          <w:kern w:val="0"/>
          <w:shd w:val="clear" w:color="auto" w:fill="FFFFFF"/>
        </w:rPr>
        <w:t>Parent Signature</w:t>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r>
      <w:r w:rsidRPr="00321C60">
        <w:rPr>
          <w:rFonts w:ascii="Arial" w:hAnsi="Arial" w:cs="Arial"/>
          <w:color w:val="1E1E1E"/>
          <w:kern w:val="0"/>
          <w:shd w:val="clear" w:color="auto" w:fill="FFFFFF"/>
        </w:rPr>
        <w:tab/>
        <w:t>Date</w:t>
      </w:r>
    </w:p>
    <w:p w:rsidR="00321C60" w:rsidRPr="00321C60" w:rsidRDefault="00321C60" w:rsidP="00321C60">
      <w:pPr>
        <w:spacing w:after="160"/>
        <w:jc w:val="center"/>
        <w:rPr>
          <w:color w:val="auto"/>
          <w:kern w:val="0"/>
          <w:sz w:val="24"/>
          <w:szCs w:val="24"/>
        </w:rPr>
      </w:pPr>
      <w:r w:rsidRPr="00321C60">
        <w:rPr>
          <w:rFonts w:ascii="Arial" w:hAnsi="Arial" w:cs="Arial"/>
          <w:b/>
          <w:bCs/>
          <w:color w:val="1E1E1E"/>
          <w:kern w:val="0"/>
          <w:shd w:val="clear" w:color="auto" w:fill="FFFFFF"/>
        </w:rPr>
        <w:t>Please complete and return by</w:t>
      </w:r>
      <w:r w:rsidR="009D1B04">
        <w:rPr>
          <w:rFonts w:ascii="Arial" w:hAnsi="Arial" w:cs="Arial"/>
          <w:b/>
          <w:bCs/>
          <w:color w:val="1E1E1E"/>
          <w:kern w:val="0"/>
          <w:shd w:val="clear" w:color="auto" w:fill="FFFFFF"/>
        </w:rPr>
        <w:t xml:space="preserve"> January </w:t>
      </w:r>
      <w:proofErr w:type="gramStart"/>
      <w:r w:rsidR="009D1B04">
        <w:rPr>
          <w:rFonts w:ascii="Arial" w:hAnsi="Arial" w:cs="Arial"/>
          <w:b/>
          <w:bCs/>
          <w:color w:val="1E1E1E"/>
          <w:kern w:val="0"/>
          <w:shd w:val="clear" w:color="auto" w:fill="FFFFFF"/>
        </w:rPr>
        <w:t>11</w:t>
      </w:r>
      <w:r w:rsidR="009D1B04" w:rsidRPr="009D1B04">
        <w:rPr>
          <w:rFonts w:ascii="Arial" w:hAnsi="Arial" w:cs="Arial"/>
          <w:b/>
          <w:bCs/>
          <w:color w:val="1E1E1E"/>
          <w:kern w:val="0"/>
          <w:shd w:val="clear" w:color="auto" w:fill="FFFFFF"/>
          <w:vertAlign w:val="superscript"/>
        </w:rPr>
        <w:t>th</w:t>
      </w:r>
      <w:proofErr w:type="gramEnd"/>
      <w:r w:rsidR="009D1B04">
        <w:rPr>
          <w:rFonts w:ascii="Arial" w:hAnsi="Arial" w:cs="Arial"/>
          <w:b/>
          <w:bCs/>
          <w:color w:val="1E1E1E"/>
          <w:kern w:val="0"/>
          <w:shd w:val="clear" w:color="auto" w:fill="FFFFFF"/>
        </w:rPr>
        <w:t>.</w:t>
      </w:r>
      <w:r w:rsidRPr="00321C60">
        <w:rPr>
          <w:rFonts w:ascii="Arial" w:hAnsi="Arial" w:cs="Arial"/>
          <w:b/>
          <w:bCs/>
          <w:color w:val="1E1E1E"/>
          <w:kern w:val="0"/>
          <w:shd w:val="clear" w:color="auto" w:fill="FFFFFF"/>
        </w:rPr>
        <w:t xml:space="preserve">  Failure to return this form will result in your </w:t>
      </w:r>
      <w:r w:rsidR="007A0A95">
        <w:rPr>
          <w:rFonts w:ascii="Arial" w:hAnsi="Arial" w:cs="Arial"/>
          <w:b/>
          <w:bCs/>
          <w:color w:val="1E1E1E"/>
          <w:kern w:val="0"/>
          <w:shd w:val="clear" w:color="auto" w:fill="FFFFFF"/>
        </w:rPr>
        <w:t xml:space="preserve">student </w:t>
      </w:r>
      <w:r w:rsidRPr="00321C60">
        <w:rPr>
          <w:rFonts w:ascii="Arial" w:hAnsi="Arial" w:cs="Arial"/>
          <w:b/>
          <w:bCs/>
          <w:color w:val="1E1E1E"/>
          <w:kern w:val="0"/>
          <w:shd w:val="clear" w:color="auto" w:fill="FFFFFF"/>
        </w:rPr>
        <w:t>taking the ISTEP assessment.</w:t>
      </w:r>
    </w:p>
    <w:p w:rsidR="009D1B04" w:rsidRPr="007A0A95" w:rsidRDefault="007A0A95" w:rsidP="007A0A95">
      <w:pPr>
        <w:tabs>
          <w:tab w:val="left" w:pos="3435"/>
        </w:tabs>
        <w:spacing w:after="200" w:line="480" w:lineRule="auto"/>
        <w:rPr>
          <w:rFonts w:ascii="Tahoma" w:hAnsi="Tahoma" w:cs="Tahoma"/>
        </w:rPr>
      </w:pPr>
      <w:r>
        <w:rPr>
          <w:rFonts w:ascii="Tahoma" w:hAnsi="Tahoma" w:cs="Tahoma"/>
        </w:rPr>
        <w:tab/>
      </w:r>
      <w:bookmarkStart w:id="0" w:name="_GoBack"/>
      <w:bookmarkEnd w:id="0"/>
    </w:p>
    <w:sectPr w:rsidR="009D1B04" w:rsidRPr="007A0A95" w:rsidSect="00E97A56">
      <w:headerReference w:type="default" r:id="rId11"/>
      <w:footerReference w:type="default" r:id="rId12"/>
      <w:pgSz w:w="12240" w:h="15840" w:code="1"/>
      <w:pgMar w:top="720" w:right="720" w:bottom="720" w:left="720" w:header="57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D7" w:rsidRDefault="00D237D7" w:rsidP="00E77A72">
      <w:r>
        <w:separator/>
      </w:r>
    </w:p>
  </w:endnote>
  <w:endnote w:type="continuationSeparator" w:id="0">
    <w:p w:rsidR="00D237D7" w:rsidRDefault="00D237D7" w:rsidP="00E77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5C" w:rsidRDefault="00A42855">
    <w:pPr>
      <w:pStyle w:val="Footer"/>
    </w:pPr>
    <w:r>
      <w:rPr>
        <w:noProof/>
      </w:rPr>
      <w:pict>
        <v:shape id="Freeform 4" o:spid="_x0000_s8200" style="position:absolute;margin-left:21pt;margin-top:699.75pt;width:8in;height:9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" path="m2448,487v,-340,,-340,,-340c1240,,422,86,,148,,487,,487,,487r2448,xe" fillcolor="#2e3640" stroked="f" strokecolor="#212120">
          <v:shadow color="#8c8682"/>
          <v:path arrowok="t" o:connecttype="custom" o:connectlocs="7315200,1167765;7315200,352488;0,354885;0,1167765;7315200,1167765" o:connectangles="0,0,0,0,0"/>
          <w10:wrap anchorx="page" anchory="page"/>
        </v:shape>
      </w:pict>
    </w:r>
    <w:r>
      <w:rPr>
        <w:noProof/>
      </w:rPr>
      <w:pict>
        <v:group id="Group 5" o:spid="_x0000_s8194" style="position:absolute;margin-left:-16.5pt;margin-top:-92.75pt;width:8in;height:64.95pt;z-index:-251653120"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">
          <v:shape id="Freeform 6" o:spid="_x0000_s8199" style="position:absolute;left:360;top:13453;width:11520;height:826;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" path="m,174c1008,,1924,89,2448,175e" filled="f" fillcolor="#fffffe" strokecolor="#fffffe" strokeweight="1pt">
            <v:stroke joinstyle="miter"/>
            <v:shadow color="#8c8682"/>
            <v:path arrowok="t" o:connecttype="custom" o:connectlocs="0,821;11520,826" o:connectangles="0,0"/>
          </v:shape>
          <v:shape id="Freeform 7" o:spid="_x0000_s8198" style="position:absolute;left:360;top:13325;width:11520;height:997;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" path="m,211c995,,1912,55,2448,123e" filled="f" fillcolor="#fffffe" strokecolor="#fffffe" strokeweight="2pt">
            <v:stroke joinstyle="miter"/>
            <v:shadow color="#8c8682"/>
            <v:path arrowok="t" o:connecttype="custom" o:connectlocs="0,997;11520,581" o:connectangles="0,0"/>
          </v:shape>
          <v:shape id="Freeform 8" o:spid="_x0000_s8197" style="position:absolute;left:360;top:13131;width:11520;height:94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" path="m2448,140c1912,66,997,,,199e" filled="f" fillcolor="#fffffe" strokecolor="#efb32f" strokeweight="1pt">
            <v:stroke joinstyle="miter"/>
            <v:shadow color="#8c8682"/>
            <v:path arrowok="t" o:connecttype="custom" o:connectlocs="11520,661;0,940" o:connectangles="0,0"/>
          </v:shape>
          <v:shape id="Freeform 9" o:spid="_x0000_s8196" style="position:absolute;left:360;top:13316;width:11520;height:925;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" path="m,196c997,,1912,67,2448,142e" filled="f" fillcolor="#fffffe" strokecolor="#fffffe" strokeweight="1pt">
            <v:stroke joinstyle="miter"/>
            <v:shadow color="#8c8682"/>
            <v:path arrowok="t" o:connecttype="custom" o:connectlocs="0,925;11520,670" o:connectangles="0,0"/>
          </v:shape>
          <v:shape id="Freeform 10" o:spid="_x0000_s8195" style="position:absolute;left:360;top:13490;width:11520;height:94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" path="m,199c996,,1911,65,2448,139e" filled="f" fillcolor="#fffffe" strokecolor="#efb32f" strokeweight="1pt">
            <v:stroke joinstyle="miter"/>
            <v:shadow color="#8c8682"/>
            <v:path arrowok="t" o:connecttype="custom" o:connectlocs="0,940;11520,657" o:connectangles="0,0"/>
          </v:shape>
        </v:group>
      </w:pict>
    </w:r>
    <w:r>
      <w:rPr>
        <w:noProof/>
      </w:rPr>
      <w:pict>
        <v:shapetype id="_x0000_t202" coordsize="21600,21600" o:spt="202" path="m,l,21600r21600,l21600,xe">
          <v:stroke joinstyle="miter"/>
          <v:path gradientshapeok="t" o:connecttype="rect"/>
        </v:shapetype>
        <v:shape id="Text Box 3" o:spid="_x0000_s8193" type="#_x0000_t202" style="position:absolute;margin-left:-16.5pt;margin-top:-33.2pt;width:8in;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" filled="f" stroked="f" strokeweight="1pt">
          <v:textbox>
            <w:txbxContent>
              <w:p w:rsidR="004D145C" w:rsidRDefault="00BF1AB3" w:rsidP="006B3152">
                <w:pPr>
                  <w:jc w:val="both"/>
                  <w:rPr>
                    <w:rFonts w:ascii="Script MT Bold" w:hAnsi="Script MT Bold"/>
                    <w:color w:val="FFFFFF"/>
                    <w:sz w:val="24"/>
                    <w:szCs w:val="24"/>
                  </w:rPr>
                </w:pPr>
                <w:r>
                  <w:rPr>
                    <w:rFonts w:ascii="Script MT Bold" w:hAnsi="Script MT Bold"/>
                    <w:color w:val="FFFFFF"/>
                    <w:sz w:val="24"/>
                    <w:szCs w:val="24"/>
                  </w:rPr>
                  <w:t xml:space="preserve">     Jim </w:t>
                </w:r>
                <w:proofErr w:type="spellStart"/>
                <w:r>
                  <w:rPr>
                    <w:rFonts w:ascii="Script MT Bold" w:hAnsi="Script MT Bold"/>
                    <w:color w:val="FFFFFF"/>
                    <w:sz w:val="24"/>
                    <w:szCs w:val="24"/>
                  </w:rPr>
                  <w:t>Folland</w:t>
                </w:r>
                <w:proofErr w:type="spellEnd"/>
                <w:r>
                  <w:rPr>
                    <w:rFonts w:ascii="Script MT Bold" w:hAnsi="Script MT Bold"/>
                    <w:color w:val="FFFFFF"/>
                    <w:sz w:val="24"/>
                    <w:szCs w:val="24"/>
                  </w:rPr>
                  <w:t xml:space="preserve">          </w:t>
                </w:r>
                <w:r w:rsidR="00550E39">
                  <w:rPr>
                    <w:rFonts w:ascii="Script MT Bold" w:hAnsi="Script MT Bold"/>
                    <w:color w:val="FFFFFF"/>
                    <w:sz w:val="24"/>
                    <w:szCs w:val="24"/>
                  </w:rPr>
                  <w:t xml:space="preserve">Mark </w:t>
                </w:r>
                <w:proofErr w:type="spellStart"/>
                <w:r w:rsidR="00550E39">
                  <w:rPr>
                    <w:rFonts w:ascii="Script MT Bold" w:hAnsi="Script MT Bold"/>
                    <w:color w:val="FFFFFF"/>
                    <w:sz w:val="24"/>
                    <w:szCs w:val="24"/>
                  </w:rPr>
                  <w:t>Fowerbaugh</w:t>
                </w:r>
                <w:proofErr w:type="spellEnd"/>
                <w:r w:rsidR="00A51FE3">
                  <w:rPr>
                    <w:rFonts w:ascii="Script MT Bold" w:hAnsi="Script MT Bold"/>
                    <w:color w:val="FFFFFF"/>
                    <w:sz w:val="24"/>
                    <w:szCs w:val="24"/>
                  </w:rPr>
                  <w:tab/>
                </w:r>
                <w:r>
                  <w:rPr>
                    <w:rFonts w:ascii="Script MT Bold" w:hAnsi="Script MT Bold"/>
                    <w:color w:val="FFFFFF"/>
                    <w:sz w:val="24"/>
                    <w:szCs w:val="24"/>
                  </w:rPr>
                  <w:t xml:space="preserve">      </w:t>
                </w:r>
                <w:r w:rsidR="00407B80">
                  <w:rPr>
                    <w:rFonts w:ascii="Script MT Bold" w:hAnsi="Script MT Bold"/>
                    <w:color w:val="FFFFFF"/>
                    <w:sz w:val="24"/>
                    <w:szCs w:val="24"/>
                  </w:rPr>
                  <w:t>Sondra Cook</w:t>
                </w:r>
                <w:r w:rsidR="004D145C" w:rsidRPr="000A42F8">
                  <w:rPr>
                    <w:rFonts w:ascii="Script MT Bold" w:hAnsi="Script MT Bold"/>
                    <w:color w:val="FFFFFF"/>
                    <w:sz w:val="24"/>
                    <w:szCs w:val="24"/>
                  </w:rPr>
                  <w:tab/>
                </w:r>
                <w:r>
                  <w:rPr>
                    <w:rFonts w:ascii="Script MT Bold" w:hAnsi="Script MT Bold"/>
                    <w:color w:val="FFFFFF"/>
                    <w:sz w:val="24"/>
                    <w:szCs w:val="24"/>
                  </w:rPr>
                  <w:tab/>
                  <w:t>Kim Burns</w:t>
                </w:r>
                <w:r w:rsidR="004D145C">
                  <w:rPr>
                    <w:rFonts w:ascii="Script MT Bold" w:hAnsi="Script MT Bold"/>
                    <w:color w:val="FFFFFF"/>
                    <w:sz w:val="24"/>
                    <w:szCs w:val="24"/>
                  </w:rPr>
                  <w:tab/>
                  <w:t xml:space="preserve"> </w:t>
                </w:r>
                <w:r>
                  <w:rPr>
                    <w:rFonts w:ascii="Script MT Bold" w:hAnsi="Script MT Bold"/>
                    <w:color w:val="FFFFFF"/>
                    <w:sz w:val="24"/>
                    <w:szCs w:val="24"/>
                  </w:rPr>
                  <w:tab/>
                </w:r>
                <w:r w:rsidR="00F44ACC">
                  <w:rPr>
                    <w:rFonts w:ascii="Script MT Bold" w:hAnsi="Script MT Bold"/>
                    <w:color w:val="FFFFFF"/>
                    <w:sz w:val="24"/>
                    <w:szCs w:val="24"/>
                  </w:rPr>
                  <w:t xml:space="preserve"> </w:t>
                </w:r>
                <w:r w:rsidR="00F36962">
                  <w:rPr>
                    <w:rFonts w:ascii="Script MT Bold" w:hAnsi="Script MT Bold"/>
                    <w:color w:val="FFFFFF"/>
                    <w:sz w:val="24"/>
                    <w:szCs w:val="24"/>
                  </w:rPr>
                  <w:t xml:space="preserve">   Chris Paul</w:t>
                </w:r>
              </w:p>
              <w:p w:rsidR="004D145C" w:rsidRPr="000A42F8" w:rsidRDefault="00BF1AB3" w:rsidP="00B50BA3">
                <w:pPr>
                  <w:rPr>
                    <w:rFonts w:ascii="Script MT Bold" w:hAnsi="Script MT Bold"/>
                    <w:color w:val="FFFFFF"/>
                    <w:sz w:val="24"/>
                    <w:szCs w:val="24"/>
                  </w:rPr>
                </w:pPr>
                <w:r>
                  <w:rPr>
                    <w:rFonts w:ascii="Script MT Bold" w:hAnsi="Script MT Bold"/>
                    <w:color w:val="FFFFFF"/>
                    <w:sz w:val="24"/>
                    <w:szCs w:val="24"/>
                  </w:rPr>
                  <w:t xml:space="preserve">      </w:t>
                </w:r>
                <w:r w:rsidR="004D145C">
                  <w:rPr>
                    <w:rFonts w:ascii="Script MT Bold" w:hAnsi="Script MT Bold"/>
                    <w:color w:val="FFFFFF"/>
                    <w:sz w:val="24"/>
                    <w:szCs w:val="24"/>
                  </w:rPr>
                  <w:t xml:space="preserve"> Principal</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w:t>
                </w:r>
                <w:r w:rsidR="008A5184">
                  <w:rPr>
                    <w:rFonts w:ascii="Script MT Bold" w:hAnsi="Script MT Bold"/>
                    <w:color w:val="FFFFFF"/>
                    <w:sz w:val="24"/>
                    <w:szCs w:val="24"/>
                  </w:rPr>
                  <w:t>Asst. Principal</w:t>
                </w:r>
                <w:r w:rsidR="008A5184">
                  <w:rPr>
                    <w:rFonts w:ascii="Script MT Bold" w:hAnsi="Script MT Bold"/>
                    <w:color w:val="FFFFFF"/>
                    <w:sz w:val="24"/>
                    <w:szCs w:val="24"/>
                  </w:rPr>
                  <w:tab/>
                  <w:t xml:space="preserve">    </w:t>
                </w:r>
                <w:r w:rsidR="004D145C">
                  <w:rPr>
                    <w:rFonts w:ascii="Script MT Bold" w:hAnsi="Script MT Bold"/>
                    <w:color w:val="FFFFFF"/>
                    <w:sz w:val="24"/>
                    <w:szCs w:val="24"/>
                  </w:rPr>
                  <w:t>Guidance Director</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Junior High Guidance</w:t>
                </w:r>
                <w:r>
                  <w:rPr>
                    <w:rFonts w:ascii="Script MT Bold" w:hAnsi="Script MT Bold"/>
                    <w:color w:val="FFFFFF"/>
                    <w:sz w:val="24"/>
                    <w:szCs w:val="24"/>
                  </w:rPr>
                  <w:tab/>
                </w:r>
                <w:r w:rsidR="004D145C">
                  <w:rPr>
                    <w:rFonts w:ascii="Script MT Bold" w:hAnsi="Script MT Bold"/>
                    <w:color w:val="FFFFFF"/>
                    <w:sz w:val="24"/>
                    <w:szCs w:val="24"/>
                  </w:rPr>
                  <w:t>Athletic Director</w:t>
                </w:r>
              </w:p>
              <w:p w:rsidR="004D145C" w:rsidRPr="004C3C8F" w:rsidRDefault="004D145C" w:rsidP="00B50BA3">
                <w:pPr>
                  <w:rPr>
                    <w:rFonts w:ascii="Script MT Bold" w:hAnsi="Script MT Bold"/>
                    <w:color w:val="FFFFFF"/>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D7" w:rsidRDefault="00D237D7" w:rsidP="00E77A72">
      <w:r>
        <w:separator/>
      </w:r>
    </w:p>
  </w:footnote>
  <w:footnote w:type="continuationSeparator" w:id="0">
    <w:p w:rsidR="00D237D7" w:rsidRDefault="00D237D7" w:rsidP="00E77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5C" w:rsidRPr="00551E44" w:rsidRDefault="00C70ECE" w:rsidP="004445DD">
    <w:pPr>
      <w:jc w:val="center"/>
      <w:rPr>
        <w:rFonts w:ascii="Script MT Bold" w:eastAsia="Calibri" w:hAnsi="Script MT Bold" w:cs="Arial"/>
        <w:color w:val="000000"/>
        <w:sz w:val="56"/>
        <w:szCs w:val="56"/>
      </w:rPr>
    </w:pPr>
    <w:r>
      <w:rPr>
        <w:noProof/>
      </w:rPr>
      <w:drawing>
        <wp:inline distT="0" distB="0" distL="0" distR="0">
          <wp:extent cx="1076325" cy="590550"/>
          <wp:effectExtent l="0" t="0" r="9525" b="0"/>
          <wp:docPr id="10" name="Picture 10" descr="Busco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oEagle"/>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inline>
      </w:drawing>
    </w:r>
    <w:r w:rsidR="004D145C" w:rsidRPr="00551E44">
      <w:rPr>
        <w:rFonts w:ascii="Script MT Bold" w:eastAsia="Calibri" w:hAnsi="Script MT Bold" w:cs="Arial"/>
        <w:color w:val="000000"/>
        <w:sz w:val="56"/>
        <w:szCs w:val="56"/>
      </w:rPr>
      <w:t>Churubusco J</w:t>
    </w:r>
    <w:r w:rsidR="004D145C">
      <w:rPr>
        <w:rFonts w:ascii="Script MT Bold" w:eastAsia="Calibri" w:hAnsi="Script MT Bold" w:cs="Arial"/>
        <w:color w:val="000000"/>
        <w:sz w:val="56"/>
        <w:szCs w:val="56"/>
      </w:rPr>
      <w:t>r.</w:t>
    </w:r>
    <w:r w:rsidR="004D145C" w:rsidRPr="00551E44">
      <w:rPr>
        <w:rFonts w:ascii="Script MT Bold" w:eastAsia="Calibri" w:hAnsi="Script MT Bold" w:cs="Arial"/>
        <w:color w:val="000000"/>
        <w:sz w:val="56"/>
        <w:szCs w:val="56"/>
      </w:rPr>
      <w:t>-</w:t>
    </w:r>
    <w:proofErr w:type="spellStart"/>
    <w:r w:rsidR="004D145C" w:rsidRPr="00551E44">
      <w:rPr>
        <w:rFonts w:ascii="Script MT Bold" w:eastAsia="Calibri" w:hAnsi="Script MT Bold" w:cs="Arial"/>
        <w:color w:val="000000"/>
        <w:sz w:val="56"/>
        <w:szCs w:val="56"/>
      </w:rPr>
      <w:t>S</w:t>
    </w:r>
    <w:r w:rsidR="004D145C">
      <w:rPr>
        <w:rFonts w:ascii="Script MT Bold" w:eastAsia="Calibri" w:hAnsi="Script MT Bold" w:cs="Arial"/>
        <w:color w:val="000000"/>
        <w:sz w:val="56"/>
        <w:szCs w:val="56"/>
      </w:rPr>
      <w:t>r</w:t>
    </w:r>
    <w:proofErr w:type="spellEnd"/>
    <w:r w:rsidR="004D145C">
      <w:rPr>
        <w:rFonts w:ascii="Script MT Bold" w:eastAsia="Calibri" w:hAnsi="Script MT Bold" w:cs="Arial"/>
        <w:color w:val="000000"/>
        <w:sz w:val="56"/>
        <w:szCs w:val="56"/>
      </w:rPr>
      <w:t xml:space="preserve">. </w:t>
    </w:r>
    <w:r w:rsidR="004D145C" w:rsidRPr="00551E44">
      <w:rPr>
        <w:rFonts w:ascii="Script MT Bold" w:eastAsia="Calibri" w:hAnsi="Script MT Bold" w:cs="Arial"/>
        <w:color w:val="000000"/>
        <w:sz w:val="56"/>
        <w:szCs w:val="56"/>
      </w:rPr>
      <w:t>High School</w:t>
    </w:r>
    <w:r w:rsidR="00894229">
      <w:rPr>
        <w:rFonts w:ascii="Script MT Bold" w:eastAsia="Calibri" w:hAnsi="Script MT Bold" w:cs="Arial"/>
        <w:color w:val="000000"/>
        <w:sz w:val="56"/>
        <w:szCs w:val="56"/>
      </w:rPr>
      <w:t xml:space="preserve">  </w:t>
    </w:r>
  </w:p>
  <w:p w:rsidR="004D145C" w:rsidRPr="004445DD" w:rsidRDefault="00A42855" w:rsidP="004445DD">
    <w:pPr>
      <w:jc w:val="center"/>
      <w:rPr>
        <w:rFonts w:ascii="Script MT Bold" w:eastAsia="Calibri" w:hAnsi="Script MT Bold" w:cs="Arial"/>
        <w:color w:val="000000"/>
        <w:sz w:val="24"/>
        <w:szCs w:val="24"/>
      </w:rPr>
    </w:pPr>
    <w:r>
      <w:rPr>
        <w:rFonts w:ascii="Script MT Bold" w:eastAsia="Calibri" w:hAnsi="Script MT Bold" w:cs="Arial"/>
        <w:noProof/>
        <w:color w:val="000000"/>
        <w:sz w:val="24"/>
        <w:szCs w:val="24"/>
      </w:rPr>
      <w:pict>
        <v:shapetype id="_x0000_t32" coordsize="21600,21600" o:spt="32" o:oned="t" path="m,l21600,21600e" filled="f">
          <v:path arrowok="t" fillok="f" o:connecttype="none"/>
          <o:lock v:ext="edit" shapetype="t"/>
        </v:shapetype>
        <v:shape id="AutoShape 14" o:spid="_x0000_s8201" type="#_x0000_t32" style="position:absolute;left:0;text-align:left;margin-left:32.25pt;margin-top:1.65pt;width:478.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" strokecolor="black [3213]" strokeweight="3pt">
          <v:shadow on="t" color="#ffe697" offset=",3pt"/>
        </v:shape>
      </w:pict>
    </w:r>
  </w:p>
  <w:p w:rsidR="004D145C" w:rsidRPr="00E97A56" w:rsidRDefault="004D145C" w:rsidP="004445DD">
    <w:pPr>
      <w:tabs>
        <w:tab w:val="left" w:pos="3450"/>
        <w:tab w:val="center" w:pos="5400"/>
      </w:tabs>
      <w:jc w:val="center"/>
      <w:rPr>
        <w:sz w:val="24"/>
        <w:szCs w:val="24"/>
      </w:rPr>
    </w:pPr>
    <w:r w:rsidRPr="00E97A56">
      <w:rPr>
        <w:rFonts w:eastAsia="Calibri"/>
        <w:color w:val="000000"/>
        <w:sz w:val="24"/>
        <w:szCs w:val="24"/>
      </w:rPr>
      <w:t>1 Eagle Drive, Churubusco, Indiana  46723 • 260-693-2131 • 260-693-3673 • www.sgcs.k12.in.us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191E"/>
    <w:multiLevelType w:val="multilevel"/>
    <w:tmpl w:val="763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D1E66"/>
    <w:multiLevelType w:val="multilevel"/>
    <w:tmpl w:val="C86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A1AF4"/>
    <w:multiLevelType w:val="multilevel"/>
    <w:tmpl w:val="8EBA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1266" strokecolor="none [3213]">
      <v:stroke color="none [3213]" weight="3pt"/>
      <v:shadow on="t" color="white" offset=",3pt" offset2=",2pt"/>
    </o:shapedefaults>
    <o:shapelayout v:ext="edit">
      <o:idmap v:ext="edit" data="8"/>
      <o:rules v:ext="edit">
        <o:r id="V:Rule2" type="connector" idref="#AutoShape 14"/>
      </o:rules>
    </o:shapelayout>
  </w:hdrShapeDefaults>
  <w:footnotePr>
    <w:footnote w:id="-1"/>
    <w:footnote w:id="0"/>
  </w:footnotePr>
  <w:endnotePr>
    <w:endnote w:id="-1"/>
    <w:endnote w:id="0"/>
  </w:endnotePr>
  <w:compat/>
  <w:rsids>
    <w:rsidRoot w:val="00C038B7"/>
    <w:rsid w:val="00021BBF"/>
    <w:rsid w:val="000370C0"/>
    <w:rsid w:val="000626A4"/>
    <w:rsid w:val="000A42F8"/>
    <w:rsid w:val="000B30E4"/>
    <w:rsid w:val="000D247E"/>
    <w:rsid w:val="001025F5"/>
    <w:rsid w:val="00135CC8"/>
    <w:rsid w:val="00161EA4"/>
    <w:rsid w:val="00194B1B"/>
    <w:rsid w:val="001952BC"/>
    <w:rsid w:val="001B326D"/>
    <w:rsid w:val="001D190B"/>
    <w:rsid w:val="00246F3D"/>
    <w:rsid w:val="002C2839"/>
    <w:rsid w:val="002E7AF3"/>
    <w:rsid w:val="00321C60"/>
    <w:rsid w:val="00333255"/>
    <w:rsid w:val="00343CE2"/>
    <w:rsid w:val="00367EFB"/>
    <w:rsid w:val="003B7DE5"/>
    <w:rsid w:val="003D5F9D"/>
    <w:rsid w:val="003E4C91"/>
    <w:rsid w:val="003F20FD"/>
    <w:rsid w:val="00407B80"/>
    <w:rsid w:val="004174A9"/>
    <w:rsid w:val="0043513F"/>
    <w:rsid w:val="004445DD"/>
    <w:rsid w:val="004727C9"/>
    <w:rsid w:val="0049054A"/>
    <w:rsid w:val="004911BA"/>
    <w:rsid w:val="004A4FDC"/>
    <w:rsid w:val="004B1D04"/>
    <w:rsid w:val="004B217F"/>
    <w:rsid w:val="004C3B02"/>
    <w:rsid w:val="004C3C8F"/>
    <w:rsid w:val="004D145C"/>
    <w:rsid w:val="004E6AE9"/>
    <w:rsid w:val="004F6F73"/>
    <w:rsid w:val="00506DC1"/>
    <w:rsid w:val="00550E39"/>
    <w:rsid w:val="00551E44"/>
    <w:rsid w:val="005A78CC"/>
    <w:rsid w:val="005E467A"/>
    <w:rsid w:val="005F01B2"/>
    <w:rsid w:val="005F70E4"/>
    <w:rsid w:val="0060610D"/>
    <w:rsid w:val="00606D3B"/>
    <w:rsid w:val="00611F98"/>
    <w:rsid w:val="00653DC1"/>
    <w:rsid w:val="00675879"/>
    <w:rsid w:val="006B3152"/>
    <w:rsid w:val="006F1A4B"/>
    <w:rsid w:val="00730820"/>
    <w:rsid w:val="007360EE"/>
    <w:rsid w:val="007A0A95"/>
    <w:rsid w:val="007C6CD3"/>
    <w:rsid w:val="007E0D84"/>
    <w:rsid w:val="007E528B"/>
    <w:rsid w:val="007E5333"/>
    <w:rsid w:val="007F25ED"/>
    <w:rsid w:val="00836509"/>
    <w:rsid w:val="0084024D"/>
    <w:rsid w:val="00863863"/>
    <w:rsid w:val="00894229"/>
    <w:rsid w:val="008A5184"/>
    <w:rsid w:val="008B393F"/>
    <w:rsid w:val="008B4F44"/>
    <w:rsid w:val="008B52D8"/>
    <w:rsid w:val="008E33CC"/>
    <w:rsid w:val="008F020C"/>
    <w:rsid w:val="00904EDB"/>
    <w:rsid w:val="00930E41"/>
    <w:rsid w:val="00951E7B"/>
    <w:rsid w:val="00964655"/>
    <w:rsid w:val="00986E2A"/>
    <w:rsid w:val="009A0FAD"/>
    <w:rsid w:val="009C1CB9"/>
    <w:rsid w:val="009D1B04"/>
    <w:rsid w:val="00A14964"/>
    <w:rsid w:val="00A25E1C"/>
    <w:rsid w:val="00A42855"/>
    <w:rsid w:val="00A50B1E"/>
    <w:rsid w:val="00A51FE3"/>
    <w:rsid w:val="00A85823"/>
    <w:rsid w:val="00AE6CCD"/>
    <w:rsid w:val="00B024DE"/>
    <w:rsid w:val="00B50BA3"/>
    <w:rsid w:val="00B76491"/>
    <w:rsid w:val="00BF1AB3"/>
    <w:rsid w:val="00C038B7"/>
    <w:rsid w:val="00C27778"/>
    <w:rsid w:val="00C41BF6"/>
    <w:rsid w:val="00C475CB"/>
    <w:rsid w:val="00C52357"/>
    <w:rsid w:val="00C53F50"/>
    <w:rsid w:val="00C70ECE"/>
    <w:rsid w:val="00C806E3"/>
    <w:rsid w:val="00C80C8D"/>
    <w:rsid w:val="00C844A5"/>
    <w:rsid w:val="00CA560D"/>
    <w:rsid w:val="00CC48E4"/>
    <w:rsid w:val="00CD446D"/>
    <w:rsid w:val="00CE34BA"/>
    <w:rsid w:val="00D12DFA"/>
    <w:rsid w:val="00D2235C"/>
    <w:rsid w:val="00D237D7"/>
    <w:rsid w:val="00D40FD9"/>
    <w:rsid w:val="00D47EAD"/>
    <w:rsid w:val="00D5215E"/>
    <w:rsid w:val="00D57BDE"/>
    <w:rsid w:val="00D741E9"/>
    <w:rsid w:val="00DB08B9"/>
    <w:rsid w:val="00DC000D"/>
    <w:rsid w:val="00DD1020"/>
    <w:rsid w:val="00DE0E1C"/>
    <w:rsid w:val="00DE52CD"/>
    <w:rsid w:val="00E01FF8"/>
    <w:rsid w:val="00E30C29"/>
    <w:rsid w:val="00E65CBA"/>
    <w:rsid w:val="00E67C50"/>
    <w:rsid w:val="00E76B1F"/>
    <w:rsid w:val="00E77A72"/>
    <w:rsid w:val="00E97A56"/>
    <w:rsid w:val="00EF1A70"/>
    <w:rsid w:val="00EF403B"/>
    <w:rsid w:val="00F04DD2"/>
    <w:rsid w:val="00F36962"/>
    <w:rsid w:val="00F44ACC"/>
    <w:rsid w:val="00F62163"/>
    <w:rsid w:val="00F927DC"/>
    <w:rsid w:val="00F93D13"/>
    <w:rsid w:val="00FE2CC4"/>
    <w:rsid w:val="00FF1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none [3213]">
      <v:stroke color="none [3213]" weight="3pt"/>
      <v:shadow on="t" color="white" offset=",3pt" offset2=",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7A72"/>
    <w:pPr>
      <w:tabs>
        <w:tab w:val="center" w:pos="4680"/>
        <w:tab w:val="right" w:pos="9360"/>
      </w:tabs>
    </w:pPr>
  </w:style>
  <w:style w:type="character" w:customStyle="1" w:styleId="HeaderChar">
    <w:name w:val="Header Char"/>
    <w:basedOn w:val="DefaultParagraphFont"/>
    <w:link w:val="Header"/>
    <w:rsid w:val="00E77A72"/>
    <w:rPr>
      <w:color w:val="212120"/>
      <w:kern w:val="28"/>
    </w:rPr>
  </w:style>
  <w:style w:type="paragraph" w:styleId="Footer">
    <w:name w:val="footer"/>
    <w:basedOn w:val="Normal"/>
    <w:link w:val="FooterChar"/>
    <w:rsid w:val="00E77A72"/>
    <w:pPr>
      <w:tabs>
        <w:tab w:val="center" w:pos="4680"/>
        <w:tab w:val="right" w:pos="9360"/>
      </w:tabs>
    </w:pPr>
  </w:style>
  <w:style w:type="character" w:customStyle="1" w:styleId="FooterChar">
    <w:name w:val="Footer Char"/>
    <w:basedOn w:val="DefaultParagraphFont"/>
    <w:link w:val="Footer"/>
    <w:rsid w:val="00E77A72"/>
    <w:rPr>
      <w:color w:val="212120"/>
      <w:kern w:val="28"/>
    </w:rPr>
  </w:style>
  <w:style w:type="paragraph" w:styleId="BalloonText">
    <w:name w:val="Balloon Text"/>
    <w:basedOn w:val="Normal"/>
    <w:link w:val="BalloonTextChar"/>
    <w:rsid w:val="00E76B1F"/>
    <w:rPr>
      <w:rFonts w:ascii="Tahoma" w:hAnsi="Tahoma" w:cs="Tahoma"/>
      <w:sz w:val="16"/>
      <w:szCs w:val="16"/>
    </w:rPr>
  </w:style>
  <w:style w:type="character" w:customStyle="1" w:styleId="BalloonTextChar">
    <w:name w:val="Balloon Text Char"/>
    <w:basedOn w:val="DefaultParagraphFont"/>
    <w:link w:val="BalloonText"/>
    <w:rsid w:val="00E76B1F"/>
    <w:rPr>
      <w:rFonts w:ascii="Tahoma" w:hAnsi="Tahoma" w:cs="Tahoma"/>
      <w:color w:val="212120"/>
      <w:kern w:val="28"/>
      <w:sz w:val="16"/>
      <w:szCs w:val="16"/>
    </w:rPr>
  </w:style>
  <w:style w:type="paragraph" w:styleId="ListParagraph">
    <w:name w:val="List Paragraph"/>
    <w:basedOn w:val="Normal"/>
    <w:uiPriority w:val="34"/>
    <w:qFormat/>
    <w:rsid w:val="001952BC"/>
    <w:pPr>
      <w:ind w:left="720"/>
    </w:pPr>
    <w:rPr>
      <w:rFonts w:ascii="Calibri" w:eastAsia="Calibri" w:hAnsi="Calibri" w:cs="Calibri"/>
      <w:color w:val="auto"/>
      <w:kern w:val="0"/>
      <w:sz w:val="22"/>
      <w:szCs w:val="22"/>
    </w:rPr>
  </w:style>
  <w:style w:type="paragraph" w:styleId="NormalWeb">
    <w:name w:val="Normal (Web)"/>
    <w:basedOn w:val="Normal"/>
    <w:uiPriority w:val="99"/>
    <w:semiHidden/>
    <w:unhideWhenUsed/>
    <w:rsid w:val="00321C60"/>
    <w:pPr>
      <w:spacing w:before="100" w:beforeAutospacing="1" w:after="100" w:afterAutospacing="1"/>
    </w:pPr>
    <w:rPr>
      <w:color w:val="auto"/>
      <w:kern w:val="0"/>
      <w:sz w:val="24"/>
      <w:szCs w:val="24"/>
    </w:rPr>
  </w:style>
  <w:style w:type="character" w:styleId="Hyperlink">
    <w:name w:val="Hyperlink"/>
    <w:basedOn w:val="DefaultParagraphFont"/>
    <w:uiPriority w:val="99"/>
    <w:semiHidden/>
    <w:unhideWhenUsed/>
    <w:rsid w:val="00321C60"/>
    <w:rPr>
      <w:color w:val="0000FF"/>
      <w:u w:val="single"/>
    </w:rPr>
  </w:style>
  <w:style w:type="character" w:customStyle="1" w:styleId="apple-tab-span">
    <w:name w:val="apple-tab-span"/>
    <w:basedOn w:val="DefaultParagraphFont"/>
    <w:rsid w:val="00321C60"/>
  </w:style>
</w:styles>
</file>

<file path=word/webSettings.xml><?xml version="1.0" encoding="utf-8"?>
<w:webSettings xmlns:r="http://schemas.openxmlformats.org/officeDocument/2006/relationships" xmlns:w="http://schemas.openxmlformats.org/wordprocessingml/2006/main">
  <w:divs>
    <w:div w:id="366179626">
      <w:bodyDiv w:val="1"/>
      <w:marLeft w:val="0"/>
      <w:marRight w:val="0"/>
      <w:marTop w:val="0"/>
      <w:marBottom w:val="0"/>
      <w:divBdr>
        <w:top w:val="none" w:sz="0" w:space="0" w:color="auto"/>
        <w:left w:val="none" w:sz="0" w:space="0" w:color="auto"/>
        <w:bottom w:val="none" w:sz="0" w:space="0" w:color="auto"/>
        <w:right w:val="none" w:sz="0" w:space="0" w:color="auto"/>
      </w:divBdr>
    </w:div>
    <w:div w:id="1769764710">
      <w:bodyDiv w:val="1"/>
      <w:marLeft w:val="0"/>
      <w:marRight w:val="0"/>
      <w:marTop w:val="0"/>
      <w:marBottom w:val="0"/>
      <w:divBdr>
        <w:top w:val="none" w:sz="0" w:space="0" w:color="auto"/>
        <w:left w:val="none" w:sz="0" w:space="0" w:color="auto"/>
        <w:bottom w:val="none" w:sz="0" w:space="0" w:color="auto"/>
        <w:right w:val="none" w:sz="0" w:space="0" w:color="auto"/>
      </w:divBdr>
    </w:div>
    <w:div w:id="19724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oe.in.gov/graduation-pathwa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8D1D.0B92A15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75B4CB8F8FF409C1CE63CD202AABE" ma:contentTypeVersion="0" ma:contentTypeDescription="Create a new document." ma:contentTypeScope="" ma:versionID="93e9a3a933374c3c0df3607b22754854">
  <xsd:schema xmlns:xsd="http://www.w3.org/2001/XMLSchema" xmlns:xs="http://www.w3.org/2001/XMLSchema" xmlns:p="http://schemas.microsoft.com/office/2006/metadata/properties" targetNamespace="http://schemas.microsoft.com/office/2006/metadata/properties" ma:root="true" ma:fieldsID="88ba34ed885b84e170c8626f66be12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6AE17-9C97-4390-92C0-CB1926F26FC3}">
  <ds:schemaRefs>
    <ds:schemaRef ds:uri="http://schemas.microsoft.com/sharepoint/v3/contenttype/forms"/>
  </ds:schemaRefs>
</ds:datastoreItem>
</file>

<file path=customXml/itemProps2.xml><?xml version="1.0" encoding="utf-8"?>
<ds:datastoreItem xmlns:ds="http://schemas.openxmlformats.org/officeDocument/2006/customXml" ds:itemID="{59110AED-F37C-451D-960A-D92D774D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4D1A24-D6EA-4BC9-8C10-588886B4B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Technology business letterhead</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Churubusco Schools</dc:creator>
  <cp:lastModifiedBy>Windows User</cp:lastModifiedBy>
  <cp:revision>2</cp:revision>
  <cp:lastPrinted>2016-07-25T16:39:00Z</cp:lastPrinted>
  <dcterms:created xsi:type="dcterms:W3CDTF">2019-02-27T13:50:00Z</dcterms:created>
  <dcterms:modified xsi:type="dcterms:W3CDTF">2019-02-27T13:50:00Z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y fmtid="{D5CDD505-2E9C-101B-9397-08002B2CF9AE}" pid="3" name="ContentTypeId">
    <vt:lpwstr>0x01010079E75B4CB8F8FF409C1CE63CD202AABE</vt:lpwstr>
  </property>
</Properties>
</file>